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B99F" w14:textId="1A1DDD5A" w:rsidR="001912A1" w:rsidRPr="00922BE2" w:rsidRDefault="001912A1" w:rsidP="001912A1">
      <w:pPr>
        <w:rPr>
          <w:sz w:val="28"/>
          <w:szCs w:val="28"/>
        </w:rPr>
      </w:pPr>
      <w:proofErr w:type="spellStart"/>
      <w:r w:rsidRPr="00922BE2">
        <w:rPr>
          <w:b/>
          <w:bCs/>
          <w:sz w:val="28"/>
          <w:szCs w:val="28"/>
        </w:rPr>
        <w:t>Bloscon</w:t>
      </w:r>
      <w:proofErr w:type="spellEnd"/>
      <w:r w:rsidRPr="00922BE2">
        <w:rPr>
          <w:b/>
          <w:bCs/>
          <w:sz w:val="28"/>
          <w:szCs w:val="28"/>
        </w:rPr>
        <w:t xml:space="preserve"> Roscoff Marina </w:t>
      </w:r>
      <w:r w:rsidRPr="00243E03">
        <w:t>(</w:t>
      </w:r>
      <w:r w:rsidR="00CD02E9">
        <w:t>VH</w:t>
      </w:r>
      <w:r w:rsidR="00F91292">
        <w:t>F</w:t>
      </w:r>
      <w:r w:rsidR="00CD02E9">
        <w:t xml:space="preserve"> Channel 9 or </w:t>
      </w:r>
      <w:r w:rsidR="00CD02E9">
        <w:sym w:font="Wingdings" w:char="F028"/>
      </w:r>
      <w:r w:rsidRPr="00243E03">
        <w:t>+33 2 98 79 79 49)</w:t>
      </w:r>
    </w:p>
    <w:p w14:paraId="0746CCBA" w14:textId="77777777" w:rsidR="001912A1" w:rsidRDefault="001912A1" w:rsidP="001912A1"/>
    <w:p w14:paraId="4228A561" w14:textId="7B97EB57" w:rsidR="001912A1" w:rsidRDefault="001912A1" w:rsidP="001912A1">
      <w:r>
        <w:t xml:space="preserve">They are expecting our fleet. </w:t>
      </w:r>
      <w:r w:rsidRPr="00BD6D76">
        <w:t>Due to activity in the commercial and fishing ports that adjoin the marina, it is important to closely follow safety regulations:</w:t>
      </w:r>
    </w:p>
    <w:p w14:paraId="2C5D61B7" w14:textId="77777777" w:rsidR="001912A1" w:rsidRDefault="001912A1" w:rsidP="001912A1"/>
    <w:p w14:paraId="157A7D67" w14:textId="16DFBE85" w:rsidR="001912A1" w:rsidRDefault="001912A1" w:rsidP="001912A1">
      <w:pPr>
        <w:pStyle w:val="ListParagraph"/>
        <w:numPr>
          <w:ilvl w:val="0"/>
          <w:numId w:val="1"/>
        </w:numPr>
      </w:pPr>
      <w:r w:rsidRPr="00BD6D76">
        <w:t xml:space="preserve">All boats must stay tuned to </w:t>
      </w:r>
      <w:r w:rsidR="00F91292">
        <w:t xml:space="preserve">VHF </w:t>
      </w:r>
      <w:r w:rsidRPr="00BD6D76">
        <w:t>channel 12 while navigating in the channel, and announce their arrival to the port office on channel 9</w:t>
      </w:r>
    </w:p>
    <w:p w14:paraId="17299CAE" w14:textId="77777777" w:rsidR="001912A1" w:rsidRDefault="001912A1" w:rsidP="001912A1">
      <w:pPr>
        <w:pStyle w:val="ListParagraph"/>
        <w:numPr>
          <w:ilvl w:val="0"/>
          <w:numId w:val="1"/>
        </w:numPr>
      </w:pPr>
      <w:r w:rsidRPr="00BD6D76">
        <w:t>Make sure you have permission to enter</w:t>
      </w:r>
    </w:p>
    <w:p w14:paraId="326C84E5" w14:textId="77777777" w:rsidR="001912A1" w:rsidRDefault="001912A1" w:rsidP="001912A1">
      <w:pPr>
        <w:pStyle w:val="ListParagraph"/>
        <w:numPr>
          <w:ilvl w:val="0"/>
          <w:numId w:val="1"/>
        </w:numPr>
      </w:pPr>
      <w:r w:rsidRPr="00BD6D76">
        <w:t>Entry to the port is regulated by the light at the end of the Pierre Lemaire seawall.</w:t>
      </w:r>
      <w:r w:rsidRPr="00922BE2">
        <w:rPr>
          <w:rFonts w:ascii="MS Gothic" w:eastAsia="MS Gothic" w:hAnsi="MS Gothic" w:cs="MS Gothic" w:hint="eastAsia"/>
        </w:rPr>
        <w:t> </w:t>
      </w:r>
      <w:r w:rsidRPr="00BD6D76">
        <w:t>When three red lights are lit, only boats authorised by the harbour master’s office may enter the port – this will usually be the ferry</w:t>
      </w:r>
    </w:p>
    <w:p w14:paraId="08331C30" w14:textId="77777777" w:rsidR="001912A1" w:rsidRDefault="001912A1" w:rsidP="001912A1">
      <w:pPr>
        <w:pStyle w:val="ListParagraph"/>
        <w:numPr>
          <w:ilvl w:val="0"/>
          <w:numId w:val="1"/>
        </w:numPr>
      </w:pPr>
      <w:r w:rsidRPr="00BD6D76">
        <w:t>The Marina will allocate you a berth, usually grouped together with the other COGS boats, and their RIB will often escort you to the berth</w:t>
      </w:r>
    </w:p>
    <w:p w14:paraId="2BCD0C7E" w14:textId="77777777" w:rsidR="001912A1" w:rsidRDefault="001912A1" w:rsidP="001912A1">
      <w:pPr>
        <w:pStyle w:val="ListParagraph"/>
        <w:numPr>
          <w:ilvl w:val="0"/>
          <w:numId w:val="1"/>
        </w:numPr>
      </w:pPr>
      <w:r w:rsidRPr="00BD6D76">
        <w:t>When you leave, make sure you have permission to exit</w:t>
      </w:r>
    </w:p>
    <w:p w14:paraId="74651A4F" w14:textId="77777777" w:rsidR="001912A1" w:rsidRDefault="001912A1" w:rsidP="001912A1">
      <w:pPr>
        <w:pStyle w:val="ListParagraph"/>
        <w:numPr>
          <w:ilvl w:val="0"/>
          <w:numId w:val="1"/>
        </w:numPr>
      </w:pPr>
      <w:r w:rsidRPr="00BD6D76">
        <w:t>At the exit of the fishing harbour, other lights control the exits from the marina and inner fishing harbour when a ferry or commercial ship is sailing. When a vertical line of three red lights is lit, no boat has permission to leave</w:t>
      </w:r>
    </w:p>
    <w:p w14:paraId="585849A0" w14:textId="77777777" w:rsidR="005A1825" w:rsidRDefault="005A1825"/>
    <w:sectPr w:rsidR="005A1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5D7"/>
    <w:multiLevelType w:val="hybridMultilevel"/>
    <w:tmpl w:val="F6DC1E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673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A1"/>
    <w:rsid w:val="001912A1"/>
    <w:rsid w:val="005A1825"/>
    <w:rsid w:val="007A4ED3"/>
    <w:rsid w:val="007B3C12"/>
    <w:rsid w:val="008256AC"/>
    <w:rsid w:val="009A611D"/>
    <w:rsid w:val="00AF5BCE"/>
    <w:rsid w:val="00CD02E9"/>
    <w:rsid w:val="00D841C9"/>
    <w:rsid w:val="00F9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F64F"/>
  <w15:chartTrackingRefBased/>
  <w15:docId w15:val="{ECA090C2-5F4E-4BEA-8D19-6A991318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A1"/>
  </w:style>
  <w:style w:type="paragraph" w:styleId="Heading1">
    <w:name w:val="heading 1"/>
    <w:basedOn w:val="Normal"/>
    <w:next w:val="Normal"/>
    <w:link w:val="Heading1Char"/>
    <w:uiPriority w:val="9"/>
    <w:qFormat/>
    <w:rsid w:val="00191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2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2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2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2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2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2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2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C12"/>
    <w:rPr>
      <w:color w:val="4C94D8" w:themeColor="text2" w:themeTint="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1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2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2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2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2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2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2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2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2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2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2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2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Nathan</dc:creator>
  <cp:keywords/>
  <dc:description/>
  <cp:lastModifiedBy>Anthony Nathan</cp:lastModifiedBy>
  <cp:revision>4</cp:revision>
  <dcterms:created xsi:type="dcterms:W3CDTF">2026-05-03T06:58:00Z</dcterms:created>
  <dcterms:modified xsi:type="dcterms:W3CDTF">2026-05-03T07:15:00Z</dcterms:modified>
</cp:coreProperties>
</file>