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66CC" w14:textId="77777777" w:rsidR="00D167A7" w:rsidRPr="00D167A7" w:rsidRDefault="00762660" w:rsidP="00D167A7">
      <w:pPr>
        <w:pStyle w:val="Textbody"/>
        <w:ind w:left="-284" w:hanging="284"/>
        <w:rPr>
          <w:rFonts w:ascii="Tahoma" w:hAnsi="Tahoma"/>
          <w:color w:val="666666"/>
          <w:sz w:val="64"/>
          <w:szCs w:val="64"/>
          <w:lang w:val="en-GB"/>
        </w:rPr>
      </w:pPr>
      <w:r>
        <w:rPr>
          <w:noProof/>
        </w:rPr>
        <w:drawing>
          <wp:anchor distT="0" distB="0" distL="114300" distR="114300" simplePos="0" relativeHeight="251657728" behindDoc="1" locked="0" layoutInCell="1" allowOverlap="1" wp14:anchorId="2969340F" wp14:editId="45208732">
            <wp:simplePos x="0" y="0"/>
            <wp:positionH relativeFrom="column">
              <wp:posOffset>1062317</wp:posOffset>
            </wp:positionH>
            <wp:positionV relativeFrom="paragraph">
              <wp:posOffset>8067</wp:posOffset>
            </wp:positionV>
            <wp:extent cx="3751729" cy="1075765"/>
            <wp:effectExtent l="0" t="0" r="0" b="3810"/>
            <wp:wrapNone/>
            <wp:docPr id="2" name="graphic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s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1729" cy="1075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DF644B" w14:textId="77777777" w:rsidR="004509C5" w:rsidRDefault="004509C5" w:rsidP="00D167A7">
      <w:pPr>
        <w:pStyle w:val="Standard"/>
        <w:autoSpaceDE w:val="0"/>
        <w:spacing w:before="240"/>
        <w:jc w:val="center"/>
        <w:rPr>
          <w:rFonts w:ascii="Arial" w:eastAsia="TrajanPro-Regular" w:hAnsi="Arial" w:cs="Arial"/>
          <w:color w:val="365F91"/>
          <w:sz w:val="40"/>
          <w:szCs w:val="40"/>
        </w:rPr>
      </w:pPr>
    </w:p>
    <w:p w14:paraId="5E177653" w14:textId="77777777" w:rsidR="004509C5" w:rsidRDefault="004509C5" w:rsidP="00D167A7">
      <w:pPr>
        <w:pStyle w:val="Standard"/>
        <w:autoSpaceDE w:val="0"/>
        <w:spacing w:before="240"/>
        <w:jc w:val="center"/>
        <w:rPr>
          <w:rFonts w:ascii="Arial" w:eastAsia="TrajanPro-Regular" w:hAnsi="Arial" w:cs="Arial"/>
          <w:color w:val="365F91"/>
          <w:sz w:val="40"/>
          <w:szCs w:val="40"/>
        </w:rPr>
      </w:pPr>
    </w:p>
    <w:p w14:paraId="32248172" w14:textId="77777777" w:rsidR="00D167A7" w:rsidRDefault="00D167A7" w:rsidP="007E0E32">
      <w:pPr>
        <w:pStyle w:val="Textbody"/>
        <w:jc w:val="center"/>
        <w:rPr>
          <w:rFonts w:ascii="Arial" w:hAnsi="Arial" w:cs="Arial"/>
          <w:color w:val="666666"/>
          <w:sz w:val="56"/>
          <w:szCs w:val="56"/>
          <w:lang w:val="en-GB"/>
        </w:rPr>
      </w:pPr>
    </w:p>
    <w:p w14:paraId="3D86C729" w14:textId="171F9768" w:rsidR="00D167A7" w:rsidRDefault="00B24550" w:rsidP="007E0E32">
      <w:pPr>
        <w:pStyle w:val="Textbody"/>
        <w:jc w:val="center"/>
        <w:rPr>
          <w:rFonts w:ascii="Arial" w:hAnsi="Arial" w:cs="Arial"/>
          <w:color w:val="666666"/>
          <w:sz w:val="56"/>
          <w:szCs w:val="56"/>
          <w:lang w:val="en-GB"/>
        </w:rPr>
      </w:pPr>
      <w:r w:rsidRPr="00B24550">
        <w:rPr>
          <w:rFonts w:ascii="Arial" w:hAnsi="Arial" w:cs="Arial"/>
          <w:noProof/>
          <w:color w:val="666666"/>
          <w:sz w:val="56"/>
          <w:szCs w:val="56"/>
          <w:lang w:val="en-GB"/>
        </w:rPr>
        <w:drawing>
          <wp:inline distT="0" distB="0" distL="0" distR="0" wp14:anchorId="32001C51" wp14:editId="494B175B">
            <wp:extent cx="2616200" cy="889000"/>
            <wp:effectExtent l="0" t="0" r="0" b="0"/>
            <wp:docPr id="204328234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82341" name="Picture 1" descr="A red text on a white background&#10;&#10;Description automatically generated"/>
                    <pic:cNvPicPr/>
                  </pic:nvPicPr>
                  <pic:blipFill>
                    <a:blip r:embed="rId8"/>
                    <a:stretch>
                      <a:fillRect/>
                    </a:stretch>
                  </pic:blipFill>
                  <pic:spPr>
                    <a:xfrm>
                      <a:off x="0" y="0"/>
                      <a:ext cx="2616200" cy="889000"/>
                    </a:xfrm>
                    <a:prstGeom prst="rect">
                      <a:avLst/>
                    </a:prstGeom>
                  </pic:spPr>
                </pic:pic>
              </a:graphicData>
            </a:graphic>
          </wp:inline>
        </w:drawing>
      </w:r>
    </w:p>
    <w:p w14:paraId="6DF31445" w14:textId="7BFB8928" w:rsidR="008511E6" w:rsidRPr="00BF3738" w:rsidRDefault="008511E6" w:rsidP="00BF3738">
      <w:pPr>
        <w:widowControl w:val="0"/>
        <w:autoSpaceDE w:val="0"/>
        <w:autoSpaceDN w:val="0"/>
        <w:adjustRightInd w:val="0"/>
        <w:jc w:val="center"/>
        <w:rPr>
          <w:rFonts w:ascii="Arial" w:hAnsi="Arial" w:cs="Arial"/>
          <w:b/>
          <w:bCs/>
          <w:color w:val="2F5496" w:themeColor="accent1" w:themeShade="BF"/>
          <w:sz w:val="32"/>
          <w:szCs w:val="32"/>
        </w:rPr>
      </w:pPr>
      <w:r w:rsidRPr="00BF3738">
        <w:rPr>
          <w:rFonts w:ascii="Arial" w:hAnsi="Arial" w:cs="Arial"/>
          <w:b/>
          <w:bCs/>
          <w:color w:val="2F5496" w:themeColor="accent1" w:themeShade="BF"/>
          <w:sz w:val="32"/>
          <w:szCs w:val="32"/>
        </w:rPr>
        <w:t>SPONSORS OF THE COGS COASTAL SERIES</w:t>
      </w:r>
    </w:p>
    <w:p w14:paraId="0841C859" w14:textId="77777777" w:rsidR="004509C5" w:rsidRPr="00F924CD" w:rsidRDefault="004509C5" w:rsidP="00F924CD">
      <w:pPr>
        <w:widowControl w:val="0"/>
        <w:autoSpaceDE w:val="0"/>
        <w:autoSpaceDN w:val="0"/>
        <w:adjustRightInd w:val="0"/>
        <w:rPr>
          <w:rFonts w:ascii="Arial" w:hAnsi="Arial" w:cs="Arial"/>
          <w:sz w:val="52"/>
          <w:szCs w:val="52"/>
        </w:rPr>
      </w:pPr>
    </w:p>
    <w:p w14:paraId="5EAFB328" w14:textId="392BD1C4" w:rsidR="004509C5" w:rsidRPr="004D34BF" w:rsidRDefault="004509C5" w:rsidP="004509C5">
      <w:pPr>
        <w:widowControl w:val="0"/>
        <w:autoSpaceDE w:val="0"/>
        <w:autoSpaceDN w:val="0"/>
        <w:adjustRightInd w:val="0"/>
        <w:jc w:val="center"/>
        <w:rPr>
          <w:rFonts w:ascii="Arial" w:hAnsi="Arial" w:cs="Arial"/>
          <w:color w:val="2F5496" w:themeColor="accent1" w:themeShade="BF"/>
          <w:sz w:val="52"/>
          <w:szCs w:val="52"/>
        </w:rPr>
      </w:pPr>
      <w:r w:rsidRPr="004D34BF">
        <w:rPr>
          <w:rFonts w:ascii="Arial" w:hAnsi="Arial" w:cs="Arial"/>
          <w:color w:val="2F5496" w:themeColor="accent1" w:themeShade="BF"/>
          <w:sz w:val="52"/>
          <w:szCs w:val="52"/>
        </w:rPr>
        <w:t xml:space="preserve">FOWEY </w:t>
      </w:r>
      <w:r w:rsidR="007A6066" w:rsidRPr="004D34BF">
        <w:rPr>
          <w:rFonts w:ascii="Arial" w:hAnsi="Arial" w:cs="Arial"/>
          <w:color w:val="2F5496" w:themeColor="accent1" w:themeShade="BF"/>
          <w:sz w:val="52"/>
          <w:szCs w:val="52"/>
        </w:rPr>
        <w:t>to</w:t>
      </w:r>
      <w:r w:rsidRPr="004D34BF">
        <w:rPr>
          <w:rFonts w:ascii="Arial" w:hAnsi="Arial" w:cs="Arial"/>
          <w:color w:val="2F5496" w:themeColor="accent1" w:themeShade="BF"/>
          <w:sz w:val="52"/>
          <w:szCs w:val="52"/>
        </w:rPr>
        <w:t xml:space="preserve"> HELFORD</w:t>
      </w:r>
    </w:p>
    <w:p w14:paraId="1578E18C" w14:textId="77777777" w:rsidR="004509C5" w:rsidRPr="004D34BF" w:rsidRDefault="004509C5" w:rsidP="004509C5">
      <w:pPr>
        <w:widowControl w:val="0"/>
        <w:autoSpaceDE w:val="0"/>
        <w:autoSpaceDN w:val="0"/>
        <w:adjustRightInd w:val="0"/>
        <w:jc w:val="center"/>
        <w:rPr>
          <w:rFonts w:ascii="Arial" w:hAnsi="Arial" w:cs="Arial"/>
          <w:color w:val="2F5496" w:themeColor="accent1" w:themeShade="BF"/>
          <w:sz w:val="52"/>
          <w:szCs w:val="52"/>
        </w:rPr>
      </w:pPr>
    </w:p>
    <w:p w14:paraId="59716D6F" w14:textId="5AD12183" w:rsidR="004509C5" w:rsidRPr="004D34BF" w:rsidRDefault="00F924CD" w:rsidP="004509C5">
      <w:pPr>
        <w:widowControl w:val="0"/>
        <w:autoSpaceDE w:val="0"/>
        <w:autoSpaceDN w:val="0"/>
        <w:adjustRightInd w:val="0"/>
        <w:jc w:val="center"/>
        <w:rPr>
          <w:rFonts w:ascii="Arial" w:hAnsi="Arial" w:cs="Arial"/>
          <w:sz w:val="52"/>
          <w:szCs w:val="52"/>
        </w:rPr>
      </w:pPr>
      <w:r w:rsidRPr="004D34BF">
        <w:rPr>
          <w:rFonts w:ascii="Arial" w:hAnsi="Arial" w:cs="Arial"/>
          <w:color w:val="2F5496" w:themeColor="accent1" w:themeShade="BF"/>
          <w:sz w:val="52"/>
          <w:szCs w:val="52"/>
        </w:rPr>
        <w:t>Saturday</w:t>
      </w:r>
      <w:r w:rsidR="004509C5" w:rsidRPr="004D34BF">
        <w:rPr>
          <w:rFonts w:ascii="Arial" w:hAnsi="Arial" w:cs="Arial"/>
          <w:color w:val="2F5496" w:themeColor="accent1" w:themeShade="BF"/>
          <w:sz w:val="52"/>
          <w:szCs w:val="52"/>
        </w:rPr>
        <w:t xml:space="preserve"> </w:t>
      </w:r>
      <w:r w:rsidR="00B85F2B">
        <w:rPr>
          <w:rFonts w:ascii="Arial" w:hAnsi="Arial" w:cs="Arial"/>
          <w:color w:val="2F5496" w:themeColor="accent1" w:themeShade="BF"/>
          <w:sz w:val="52"/>
          <w:szCs w:val="52"/>
        </w:rPr>
        <w:t>14</w:t>
      </w:r>
      <w:r w:rsidR="00202609" w:rsidRPr="004D34BF">
        <w:rPr>
          <w:rFonts w:ascii="Arial" w:hAnsi="Arial" w:cs="Arial"/>
          <w:color w:val="2F5496" w:themeColor="accent1" w:themeShade="BF"/>
          <w:sz w:val="52"/>
          <w:szCs w:val="52"/>
        </w:rPr>
        <w:t xml:space="preserve"> </w:t>
      </w:r>
      <w:r w:rsidRPr="004D34BF">
        <w:rPr>
          <w:rFonts w:ascii="Arial" w:hAnsi="Arial" w:cs="Arial"/>
          <w:color w:val="2F5496" w:themeColor="accent1" w:themeShade="BF"/>
          <w:sz w:val="52"/>
          <w:szCs w:val="52"/>
        </w:rPr>
        <w:t>September</w:t>
      </w:r>
      <w:r w:rsidR="004509C5" w:rsidRPr="004D34BF">
        <w:rPr>
          <w:rFonts w:ascii="Arial" w:hAnsi="Arial" w:cs="Arial"/>
          <w:color w:val="2F5496" w:themeColor="accent1" w:themeShade="BF"/>
          <w:sz w:val="52"/>
          <w:szCs w:val="52"/>
        </w:rPr>
        <w:t xml:space="preserve"> 20</w:t>
      </w:r>
      <w:r w:rsidRPr="004D34BF">
        <w:rPr>
          <w:rFonts w:ascii="Arial" w:hAnsi="Arial" w:cs="Arial"/>
          <w:color w:val="2F5496" w:themeColor="accent1" w:themeShade="BF"/>
          <w:sz w:val="52"/>
          <w:szCs w:val="52"/>
        </w:rPr>
        <w:t>2</w:t>
      </w:r>
      <w:r w:rsidR="00B85F2B">
        <w:rPr>
          <w:rFonts w:ascii="Arial" w:hAnsi="Arial" w:cs="Arial"/>
          <w:color w:val="2F5496" w:themeColor="accent1" w:themeShade="BF"/>
          <w:sz w:val="52"/>
          <w:szCs w:val="52"/>
        </w:rPr>
        <w:t>4</w:t>
      </w:r>
    </w:p>
    <w:p w14:paraId="6F80104A" w14:textId="77777777" w:rsidR="004509C5" w:rsidRPr="004D34BF" w:rsidRDefault="004509C5" w:rsidP="004509C5">
      <w:pPr>
        <w:widowControl w:val="0"/>
        <w:autoSpaceDE w:val="0"/>
        <w:autoSpaceDN w:val="0"/>
        <w:adjustRightInd w:val="0"/>
        <w:jc w:val="center"/>
        <w:rPr>
          <w:rFonts w:ascii="Arial" w:hAnsi="Arial" w:cs="Arial"/>
          <w:sz w:val="28"/>
          <w:szCs w:val="28"/>
        </w:rPr>
      </w:pPr>
    </w:p>
    <w:p w14:paraId="0D7A4A09" w14:textId="77777777" w:rsidR="007E0E32" w:rsidRPr="00A779FA" w:rsidRDefault="007E0E32" w:rsidP="007E0E32">
      <w:pPr>
        <w:pStyle w:val="Textbody"/>
        <w:jc w:val="center"/>
        <w:rPr>
          <w:rFonts w:ascii="Arial" w:hAnsi="Arial" w:cs="Arial"/>
          <w:color w:val="365F91"/>
        </w:rPr>
      </w:pPr>
    </w:p>
    <w:p w14:paraId="2776F81D" w14:textId="77777777" w:rsidR="007E0E32" w:rsidRPr="00A779FA" w:rsidRDefault="007E0E32" w:rsidP="007E0E32">
      <w:pPr>
        <w:pStyle w:val="Textbody"/>
        <w:jc w:val="center"/>
        <w:rPr>
          <w:rFonts w:ascii="Arial" w:hAnsi="Arial" w:cs="Arial"/>
          <w:color w:val="365F91"/>
        </w:rPr>
      </w:pPr>
    </w:p>
    <w:p w14:paraId="1E4E0E1F" w14:textId="77777777" w:rsidR="00F25C9B" w:rsidRDefault="00F25C9B" w:rsidP="007E0E32">
      <w:pPr>
        <w:pStyle w:val="Standard"/>
        <w:jc w:val="center"/>
        <w:rPr>
          <w:rFonts w:ascii="Arial" w:eastAsia="TrajanPro-Regular" w:hAnsi="Arial" w:cs="Arial"/>
          <w:color w:val="365F91"/>
          <w:sz w:val="80"/>
          <w:szCs w:val="80"/>
          <w:lang w:val="en-GB"/>
        </w:rPr>
      </w:pPr>
    </w:p>
    <w:p w14:paraId="1A1936E5" w14:textId="766F138D" w:rsidR="007E0E32" w:rsidRPr="00A779FA" w:rsidRDefault="007E0E32" w:rsidP="007E0E32">
      <w:pPr>
        <w:pStyle w:val="Standard"/>
        <w:jc w:val="center"/>
        <w:rPr>
          <w:rFonts w:ascii="Arial" w:eastAsia="TrajanPro-Regular" w:hAnsi="Arial" w:cs="Arial"/>
          <w:color w:val="365F91"/>
          <w:sz w:val="80"/>
          <w:szCs w:val="80"/>
          <w:lang w:val="en-GB"/>
        </w:rPr>
      </w:pPr>
      <w:r w:rsidRPr="00A779FA">
        <w:rPr>
          <w:rFonts w:ascii="Arial" w:eastAsia="TrajanPro-Regular" w:hAnsi="Arial" w:cs="Arial"/>
          <w:color w:val="365F91"/>
          <w:sz w:val="80"/>
          <w:szCs w:val="80"/>
          <w:lang w:val="en-GB"/>
        </w:rPr>
        <w:t>SAILING</w:t>
      </w:r>
    </w:p>
    <w:p w14:paraId="545BB82C" w14:textId="77777777" w:rsidR="007E0E32" w:rsidRPr="006C3C21" w:rsidRDefault="007E0E32" w:rsidP="007E0E32">
      <w:pPr>
        <w:pStyle w:val="Standard"/>
        <w:autoSpaceDE w:val="0"/>
        <w:jc w:val="center"/>
        <w:rPr>
          <w:rFonts w:ascii="Arial" w:eastAsia="TrajanPro-Regular" w:hAnsi="Arial" w:cs="Arial"/>
          <w:color w:val="757262"/>
          <w:sz w:val="80"/>
          <w:szCs w:val="80"/>
        </w:rPr>
      </w:pPr>
      <w:r w:rsidRPr="00A779FA">
        <w:rPr>
          <w:rFonts w:ascii="Arial" w:eastAsia="TrajanPro-Regular" w:hAnsi="Arial" w:cs="Arial"/>
          <w:color w:val="365F91"/>
          <w:sz w:val="80"/>
          <w:szCs w:val="80"/>
        </w:rPr>
        <w:t>INSTRUCTIONS</w:t>
      </w:r>
    </w:p>
    <w:p w14:paraId="4C818D6D" w14:textId="77777777" w:rsidR="00B24550" w:rsidRDefault="00B24550" w:rsidP="007E0E32">
      <w:pPr>
        <w:pStyle w:val="Standard"/>
        <w:autoSpaceDE w:val="0"/>
        <w:jc w:val="center"/>
        <w:rPr>
          <w:rFonts w:ascii="Arial" w:eastAsia="TrajanPro-Regular" w:hAnsi="Arial" w:cs="Arial"/>
          <w:color w:val="01290E"/>
          <w:sz w:val="36"/>
          <w:szCs w:val="36"/>
        </w:rPr>
      </w:pPr>
    </w:p>
    <w:p w14:paraId="361A2D9A" w14:textId="77777777" w:rsidR="00B24550" w:rsidRDefault="00B24550" w:rsidP="007E0E32">
      <w:pPr>
        <w:pStyle w:val="Standard"/>
        <w:autoSpaceDE w:val="0"/>
        <w:jc w:val="center"/>
        <w:rPr>
          <w:rFonts w:ascii="Arial" w:eastAsia="TrajanPro-Regular" w:hAnsi="Arial" w:cs="Arial"/>
          <w:color w:val="01290E"/>
          <w:sz w:val="36"/>
          <w:szCs w:val="36"/>
        </w:rPr>
      </w:pPr>
    </w:p>
    <w:p w14:paraId="457D83BE" w14:textId="77777777" w:rsidR="007A6066" w:rsidRDefault="007A6066" w:rsidP="00BF3738">
      <w:pPr>
        <w:pStyle w:val="Standard"/>
        <w:autoSpaceDE w:val="0"/>
        <w:rPr>
          <w:rFonts w:ascii="Arial" w:eastAsia="TrajanPro-Regular" w:hAnsi="Arial" w:cs="Arial"/>
          <w:color w:val="01290E"/>
          <w:sz w:val="36"/>
          <w:szCs w:val="36"/>
        </w:rPr>
      </w:pPr>
    </w:p>
    <w:p w14:paraId="40861A4C" w14:textId="77777777" w:rsidR="007A6066" w:rsidRPr="006C3C21" w:rsidRDefault="007A6066" w:rsidP="00BF3738">
      <w:pPr>
        <w:pStyle w:val="Standard"/>
        <w:autoSpaceDE w:val="0"/>
        <w:rPr>
          <w:rFonts w:ascii="Arial" w:eastAsia="TrajanPro-Regular" w:hAnsi="Arial" w:cs="Arial"/>
          <w:color w:val="01290E"/>
          <w:sz w:val="36"/>
          <w:szCs w:val="36"/>
        </w:rPr>
      </w:pPr>
    </w:p>
    <w:p w14:paraId="2623A319" w14:textId="77777777" w:rsidR="00B24550" w:rsidRDefault="00B24550" w:rsidP="004D34BF">
      <w:pPr>
        <w:pStyle w:val="NoSpacing"/>
        <w:tabs>
          <w:tab w:val="left" w:pos="851"/>
        </w:tabs>
        <w:ind w:left="567" w:right="521"/>
        <w:jc w:val="center"/>
        <w:rPr>
          <w:rFonts w:ascii="Arial" w:hAnsi="Arial" w:cs="Arial"/>
          <w:i/>
          <w:sz w:val="24"/>
          <w:szCs w:val="24"/>
        </w:rPr>
      </w:pPr>
    </w:p>
    <w:p w14:paraId="66B05097" w14:textId="77777777" w:rsidR="00B24550" w:rsidRDefault="00B24550" w:rsidP="004D34BF">
      <w:pPr>
        <w:pStyle w:val="NoSpacing"/>
        <w:tabs>
          <w:tab w:val="left" w:pos="851"/>
        </w:tabs>
        <w:ind w:left="567" w:right="521"/>
        <w:jc w:val="center"/>
        <w:rPr>
          <w:rFonts w:ascii="Arial" w:hAnsi="Arial" w:cs="Arial"/>
          <w:i/>
          <w:sz w:val="24"/>
          <w:szCs w:val="24"/>
        </w:rPr>
      </w:pPr>
    </w:p>
    <w:p w14:paraId="0F16B9C4" w14:textId="77777777" w:rsidR="00B24550" w:rsidRDefault="00B24550" w:rsidP="004D34BF">
      <w:pPr>
        <w:pStyle w:val="NoSpacing"/>
        <w:tabs>
          <w:tab w:val="left" w:pos="851"/>
        </w:tabs>
        <w:ind w:left="567" w:right="521"/>
        <w:jc w:val="center"/>
        <w:rPr>
          <w:rFonts w:ascii="Arial" w:hAnsi="Arial" w:cs="Arial"/>
          <w:i/>
          <w:sz w:val="24"/>
          <w:szCs w:val="24"/>
        </w:rPr>
      </w:pPr>
    </w:p>
    <w:p w14:paraId="47C0D576" w14:textId="4BB237E2" w:rsidR="007A6066" w:rsidRDefault="007A6066" w:rsidP="004D34BF">
      <w:pPr>
        <w:pStyle w:val="NoSpacing"/>
        <w:tabs>
          <w:tab w:val="left" w:pos="851"/>
        </w:tabs>
        <w:ind w:left="567" w:right="521"/>
        <w:jc w:val="center"/>
        <w:rPr>
          <w:rFonts w:ascii="Arial" w:hAnsi="Arial" w:cs="Arial"/>
          <w:i/>
          <w:sz w:val="24"/>
          <w:szCs w:val="24"/>
        </w:rPr>
      </w:pPr>
      <w:r>
        <w:rPr>
          <w:rFonts w:ascii="Arial" w:hAnsi="Arial" w:cs="Arial"/>
          <w:i/>
          <w:noProof/>
          <w:sz w:val="24"/>
          <w:szCs w:val="24"/>
        </w:rPr>
        <w:drawing>
          <wp:inline distT="0" distB="0" distL="0" distR="0" wp14:anchorId="4A98232C" wp14:editId="6F6A0AF9">
            <wp:extent cx="4032123" cy="859999"/>
            <wp:effectExtent l="0" t="0" r="0" b="3810"/>
            <wp:docPr id="659402175" name="Picture 1" descr="A flag with a flag and a flag with a flag and a flag with a flag and a flag with a flag with a flag and a flag with a flag with a flag and a flag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02175" name="Picture 1" descr="A flag with a flag and a flag with a flag and a flag with a flag and a flag with a flag with a flag and a flag with a flag with a flag and a flag with&#10;&#10;Description automatically generated"/>
                    <pic:cNvPicPr/>
                  </pic:nvPicPr>
                  <pic:blipFill rotWithShape="1">
                    <a:blip r:embed="rId9">
                      <a:extLst>
                        <a:ext uri="{28A0092B-C50C-407E-A947-70E740481C1C}">
                          <a14:useLocalDpi xmlns:a14="http://schemas.microsoft.com/office/drawing/2010/main" val="0"/>
                        </a:ext>
                      </a:extLst>
                    </a:blip>
                    <a:srcRect l="2051" t="33146" r="1886" b="37948"/>
                    <a:stretch/>
                  </pic:blipFill>
                  <pic:spPr bwMode="auto">
                    <a:xfrm>
                      <a:off x="0" y="0"/>
                      <a:ext cx="4116532" cy="878002"/>
                    </a:xfrm>
                    <a:prstGeom prst="rect">
                      <a:avLst/>
                    </a:prstGeom>
                    <a:ln>
                      <a:noFill/>
                    </a:ln>
                    <a:extLst>
                      <a:ext uri="{53640926-AAD7-44D8-BBD7-CCE9431645EC}">
                        <a14:shadowObscured xmlns:a14="http://schemas.microsoft.com/office/drawing/2010/main"/>
                      </a:ext>
                    </a:extLst>
                  </pic:spPr>
                </pic:pic>
              </a:graphicData>
            </a:graphic>
          </wp:inline>
        </w:drawing>
      </w:r>
    </w:p>
    <w:p w14:paraId="79988BC0" w14:textId="77777777" w:rsidR="007A6066" w:rsidRDefault="007A6066" w:rsidP="002B575D">
      <w:pPr>
        <w:pStyle w:val="NoSpacing"/>
        <w:tabs>
          <w:tab w:val="left" w:pos="851"/>
        </w:tabs>
        <w:ind w:left="567" w:right="521"/>
        <w:rPr>
          <w:rFonts w:ascii="Arial" w:hAnsi="Arial" w:cs="Arial"/>
          <w:i/>
          <w:sz w:val="24"/>
          <w:szCs w:val="24"/>
        </w:rPr>
      </w:pPr>
    </w:p>
    <w:p w14:paraId="57FA65D5" w14:textId="77777777" w:rsidR="007A6066" w:rsidRDefault="007A6066" w:rsidP="002B575D">
      <w:pPr>
        <w:pStyle w:val="NoSpacing"/>
        <w:tabs>
          <w:tab w:val="left" w:pos="851"/>
        </w:tabs>
        <w:ind w:left="567" w:right="521"/>
        <w:rPr>
          <w:rFonts w:ascii="Arial" w:hAnsi="Arial" w:cs="Arial"/>
          <w:i/>
          <w:sz w:val="24"/>
          <w:szCs w:val="24"/>
        </w:rPr>
      </w:pPr>
    </w:p>
    <w:p w14:paraId="7724ECEF" w14:textId="3D7E5685" w:rsidR="007A6066" w:rsidRPr="00F924CD" w:rsidRDefault="007A6066" w:rsidP="004D34BF">
      <w:pPr>
        <w:widowControl w:val="0"/>
        <w:autoSpaceDE w:val="0"/>
        <w:autoSpaceDN w:val="0"/>
        <w:adjustRightInd w:val="0"/>
        <w:ind w:left="567"/>
        <w:rPr>
          <w:rFonts w:ascii="Arial" w:hAnsi="Arial" w:cs="Arial"/>
          <w:sz w:val="28"/>
          <w:szCs w:val="28"/>
        </w:rPr>
      </w:pPr>
      <w:r w:rsidRPr="00F924CD">
        <w:rPr>
          <w:rFonts w:ascii="Arial" w:hAnsi="Arial" w:cs="Arial" w:hint="cs"/>
          <w:b/>
          <w:bCs/>
          <w:sz w:val="28"/>
          <w:szCs w:val="28"/>
        </w:rPr>
        <w:t xml:space="preserve">Organising Authority </w:t>
      </w:r>
      <w:r w:rsidRPr="00F924CD">
        <w:rPr>
          <w:rFonts w:ascii="Arial" w:hAnsi="Arial" w:cs="Arial" w:hint="cs"/>
          <w:color w:val="000000"/>
          <w:sz w:val="28"/>
          <w:szCs w:val="28"/>
        </w:rPr>
        <w:t xml:space="preserve">The organising authority is </w:t>
      </w:r>
      <w:r>
        <w:rPr>
          <w:rFonts w:ascii="Arial" w:hAnsi="Arial" w:cs="Arial"/>
          <w:color w:val="000000"/>
          <w:sz w:val="28"/>
          <w:szCs w:val="28"/>
        </w:rPr>
        <w:t>Fowey Sailing Committee (FSC)</w:t>
      </w:r>
      <w:r w:rsidRPr="00F924CD">
        <w:rPr>
          <w:rFonts w:ascii="Arial" w:hAnsi="Arial" w:cs="Arial" w:hint="cs"/>
          <w:color w:val="000000"/>
          <w:sz w:val="28"/>
          <w:szCs w:val="28"/>
        </w:rPr>
        <w:t xml:space="preserve"> </w:t>
      </w:r>
      <w:r>
        <w:rPr>
          <w:rFonts w:ascii="Arial" w:hAnsi="Arial" w:cs="Arial"/>
          <w:color w:val="000000"/>
          <w:sz w:val="28"/>
          <w:szCs w:val="28"/>
        </w:rPr>
        <w:t xml:space="preserve">being the operating name </w:t>
      </w:r>
      <w:r w:rsidRPr="00F924CD">
        <w:rPr>
          <w:rFonts w:ascii="Arial" w:hAnsi="Arial" w:cs="Arial" w:hint="cs"/>
          <w:color w:val="000000"/>
          <w:sz w:val="28"/>
          <w:szCs w:val="28"/>
        </w:rPr>
        <w:t xml:space="preserve">Port of Fowey Race Organising Committee (POFROC), an unaffiliated body </w:t>
      </w:r>
      <w:r>
        <w:rPr>
          <w:rFonts w:ascii="Arial" w:hAnsi="Arial" w:cs="Arial"/>
          <w:color w:val="000000"/>
          <w:sz w:val="28"/>
          <w:szCs w:val="28"/>
        </w:rPr>
        <w:t>managed equally and jointly</w:t>
      </w:r>
      <w:r w:rsidRPr="00F924CD">
        <w:rPr>
          <w:rFonts w:ascii="Arial" w:hAnsi="Arial" w:cs="Arial" w:hint="cs"/>
          <w:color w:val="000000"/>
          <w:sz w:val="28"/>
          <w:szCs w:val="28"/>
        </w:rPr>
        <w:t xml:space="preserve"> by Royal Fowey Yacht Club (RFYC) and Fowey Gallants Sailing Club (FGSC).</w:t>
      </w:r>
    </w:p>
    <w:p w14:paraId="580A7618" w14:textId="77777777" w:rsidR="007A6066" w:rsidRDefault="007A6066" w:rsidP="004D34BF">
      <w:pPr>
        <w:pStyle w:val="NoSpacing"/>
        <w:tabs>
          <w:tab w:val="left" w:pos="851"/>
        </w:tabs>
        <w:ind w:right="521"/>
        <w:rPr>
          <w:rFonts w:ascii="Arial" w:hAnsi="Arial" w:cs="Arial"/>
          <w:i/>
          <w:sz w:val="24"/>
          <w:szCs w:val="24"/>
        </w:rPr>
      </w:pPr>
    </w:p>
    <w:p w14:paraId="5C8BEB22" w14:textId="5DDF3BEA" w:rsidR="002B575D" w:rsidRPr="002B575D" w:rsidRDefault="002B575D" w:rsidP="007A6066">
      <w:pPr>
        <w:pStyle w:val="NoSpacing"/>
        <w:tabs>
          <w:tab w:val="left" w:pos="851"/>
        </w:tabs>
        <w:ind w:left="567" w:right="521"/>
        <w:rPr>
          <w:rFonts w:ascii="Arial" w:hAnsi="Arial" w:cs="Arial"/>
          <w:i/>
          <w:sz w:val="24"/>
          <w:szCs w:val="24"/>
        </w:rPr>
      </w:pPr>
      <w:r w:rsidRPr="002B575D">
        <w:rPr>
          <w:rFonts w:ascii="Arial" w:hAnsi="Arial" w:cs="Arial"/>
          <w:i/>
          <w:sz w:val="24"/>
          <w:szCs w:val="24"/>
        </w:rPr>
        <w:t>The notation ‘[NP]’ in a rule means that a boat may not protest another boat for breaking that rule. This changes RRS 60.1(a)</w:t>
      </w:r>
    </w:p>
    <w:p w14:paraId="6BBD073B" w14:textId="31AC01C4" w:rsidR="002B575D" w:rsidRPr="006C3C21" w:rsidRDefault="002B575D" w:rsidP="004D34BF">
      <w:pPr>
        <w:pStyle w:val="NoSpacing"/>
        <w:tabs>
          <w:tab w:val="left" w:pos="851"/>
        </w:tabs>
        <w:ind w:left="567" w:right="521"/>
      </w:pPr>
      <w:r w:rsidRPr="002B575D">
        <w:rPr>
          <w:rFonts w:ascii="Arial" w:hAnsi="Arial" w:cs="Arial"/>
          <w:i/>
          <w:sz w:val="24"/>
          <w:szCs w:val="24"/>
        </w:rPr>
        <w:t>The notation ‘[DP]’ in a rule of the Notice of Race or Sailing or Instructions means that the penalty for a breach of that rule may, at the discretion of the protest committee, be less than disqualification.</w:t>
      </w:r>
    </w:p>
    <w:p w14:paraId="4DCB63D6" w14:textId="71ED13D3" w:rsidR="00D167A7" w:rsidRDefault="00D167A7" w:rsidP="00057E1D">
      <w:pPr>
        <w:pStyle w:val="Heading1"/>
        <w:numPr>
          <w:ilvl w:val="0"/>
          <w:numId w:val="8"/>
        </w:numPr>
        <w:pBdr>
          <w:bottom w:val="single" w:sz="12" w:space="1" w:color="365F91"/>
        </w:pBdr>
        <w:ind w:left="567" w:hanging="567"/>
        <w:rPr>
          <w:color w:val="365F91"/>
          <w:sz w:val="24"/>
          <w:szCs w:val="24"/>
        </w:rPr>
      </w:pPr>
      <w:r w:rsidRPr="00CF1275">
        <w:rPr>
          <w:color w:val="365F91"/>
          <w:sz w:val="24"/>
          <w:szCs w:val="24"/>
        </w:rPr>
        <w:t>RULES</w:t>
      </w:r>
    </w:p>
    <w:p w14:paraId="7C50FFE5" w14:textId="77777777" w:rsidR="008D576B" w:rsidRPr="004D34BF" w:rsidRDefault="008D576B" w:rsidP="004D34BF"/>
    <w:p w14:paraId="0EC1D6E5" w14:textId="77777777" w:rsidR="00CA29CA" w:rsidRDefault="00CA29CA" w:rsidP="000C133C">
      <w:pPr>
        <w:pStyle w:val="FMI-NormalUK"/>
        <w:numPr>
          <w:ilvl w:val="1"/>
          <w:numId w:val="8"/>
        </w:numPr>
        <w:ind w:left="567" w:hanging="567"/>
        <w:jc w:val="left"/>
        <w:rPr>
          <w:rFonts w:ascii="Arial" w:hAnsi="Arial" w:cs="Arial"/>
        </w:rPr>
      </w:pPr>
      <w:r>
        <w:rPr>
          <w:rFonts w:ascii="Arial" w:hAnsi="Arial" w:cs="Arial"/>
        </w:rPr>
        <w:t xml:space="preserve">The race will be governed by the rules as defined in </w:t>
      </w:r>
      <w:r w:rsidRPr="00CA29CA">
        <w:rPr>
          <w:rFonts w:ascii="Arial" w:hAnsi="Arial" w:cs="Arial"/>
          <w:i/>
        </w:rPr>
        <w:t>The Racing Rules of Sailing</w:t>
      </w:r>
      <w:r>
        <w:rPr>
          <w:rFonts w:ascii="Arial" w:hAnsi="Arial" w:cs="Arial"/>
        </w:rPr>
        <w:t>.</w:t>
      </w:r>
    </w:p>
    <w:p w14:paraId="03159B56" w14:textId="77777777" w:rsidR="000C133C" w:rsidRDefault="000C133C" w:rsidP="004D34BF">
      <w:pPr>
        <w:pStyle w:val="FMI-NormalUK"/>
        <w:jc w:val="left"/>
        <w:rPr>
          <w:rFonts w:ascii="Arial" w:hAnsi="Arial" w:cs="Arial"/>
        </w:rPr>
      </w:pPr>
    </w:p>
    <w:p w14:paraId="3D5DD3FA" w14:textId="77777777" w:rsidR="00D67B65" w:rsidRDefault="002B712F" w:rsidP="004D34BF">
      <w:pPr>
        <w:pStyle w:val="FMI-NormalUK"/>
        <w:numPr>
          <w:ilvl w:val="1"/>
          <w:numId w:val="8"/>
        </w:numPr>
        <w:ind w:left="567" w:hanging="567"/>
        <w:jc w:val="left"/>
        <w:rPr>
          <w:rFonts w:ascii="Arial" w:hAnsi="Arial" w:cs="Arial"/>
        </w:rPr>
      </w:pPr>
      <w:r>
        <w:rPr>
          <w:rFonts w:ascii="Arial" w:hAnsi="Arial" w:cs="Arial"/>
        </w:rPr>
        <w:t>Racing rules will be changed as follows:</w:t>
      </w:r>
      <w:r w:rsidR="00D67B65">
        <w:rPr>
          <w:rFonts w:ascii="Arial" w:hAnsi="Arial" w:cs="Arial"/>
        </w:rPr>
        <w:t xml:space="preserve"> </w:t>
      </w:r>
    </w:p>
    <w:p w14:paraId="5399EDEB" w14:textId="23FF9222" w:rsidR="00D67B65" w:rsidRDefault="00BE3433" w:rsidP="000D7ECD">
      <w:pPr>
        <w:pStyle w:val="FMI-NormalUK"/>
        <w:numPr>
          <w:ilvl w:val="2"/>
          <w:numId w:val="8"/>
        </w:numPr>
        <w:ind w:left="993" w:hanging="426"/>
        <w:jc w:val="left"/>
        <w:rPr>
          <w:rFonts w:ascii="Arial" w:hAnsi="Arial" w:cs="Arial"/>
        </w:rPr>
      </w:pPr>
      <w:r>
        <w:rPr>
          <w:rFonts w:ascii="Arial" w:hAnsi="Arial" w:cs="Arial"/>
        </w:rPr>
        <w:t>rul</w:t>
      </w:r>
      <w:r w:rsidR="00692C76">
        <w:rPr>
          <w:rFonts w:ascii="Arial" w:hAnsi="Arial" w:cs="Arial"/>
        </w:rPr>
        <w:t xml:space="preserve">es 28.1, A4 and A5 - see SI </w:t>
      </w:r>
      <w:r w:rsidR="00200F24">
        <w:rPr>
          <w:rFonts w:ascii="Arial" w:hAnsi="Arial" w:cs="Arial"/>
        </w:rPr>
        <w:t>10.3</w:t>
      </w:r>
      <w:r w:rsidR="00CE6823">
        <w:rPr>
          <w:rFonts w:ascii="Arial" w:hAnsi="Arial" w:cs="Arial"/>
        </w:rPr>
        <w:t>;</w:t>
      </w:r>
    </w:p>
    <w:p w14:paraId="534930E1" w14:textId="7566668D" w:rsidR="00CE6823" w:rsidRDefault="002B0F69" w:rsidP="000D7ECD">
      <w:pPr>
        <w:pStyle w:val="FMI-NormalUK"/>
        <w:numPr>
          <w:ilvl w:val="2"/>
          <w:numId w:val="8"/>
        </w:numPr>
        <w:ind w:left="993" w:hanging="426"/>
        <w:jc w:val="left"/>
        <w:rPr>
          <w:rFonts w:ascii="Arial" w:hAnsi="Arial" w:cs="Arial"/>
        </w:rPr>
      </w:pPr>
      <w:r>
        <w:rPr>
          <w:rFonts w:ascii="Arial" w:hAnsi="Arial" w:cs="Arial"/>
        </w:rPr>
        <w:t>r</w:t>
      </w:r>
      <w:r w:rsidR="00CE6823">
        <w:rPr>
          <w:rFonts w:ascii="Arial" w:hAnsi="Arial" w:cs="Arial"/>
        </w:rPr>
        <w:t>ules 35, A4 and A5 - see SI 12.2</w:t>
      </w:r>
      <w:r>
        <w:rPr>
          <w:rFonts w:ascii="Arial" w:hAnsi="Arial" w:cs="Arial"/>
        </w:rPr>
        <w:t>;</w:t>
      </w:r>
    </w:p>
    <w:p w14:paraId="39E4FFC8" w14:textId="75BD31BC" w:rsidR="002B0F69" w:rsidRDefault="00692C76" w:rsidP="000D7ECD">
      <w:pPr>
        <w:pStyle w:val="FMI-NormalUK"/>
        <w:numPr>
          <w:ilvl w:val="2"/>
          <w:numId w:val="8"/>
        </w:numPr>
        <w:ind w:left="993" w:hanging="426"/>
        <w:jc w:val="left"/>
        <w:rPr>
          <w:rFonts w:ascii="Arial" w:hAnsi="Arial" w:cs="Arial"/>
        </w:rPr>
      </w:pPr>
      <w:r>
        <w:rPr>
          <w:rFonts w:ascii="Arial" w:hAnsi="Arial" w:cs="Arial"/>
        </w:rPr>
        <w:t>rule 62.1(a) - see SI 3.3</w:t>
      </w:r>
      <w:r w:rsidR="00200F24">
        <w:rPr>
          <w:rFonts w:ascii="Arial" w:hAnsi="Arial" w:cs="Arial"/>
        </w:rPr>
        <w:t xml:space="preserve"> and</w:t>
      </w:r>
      <w:r>
        <w:rPr>
          <w:rFonts w:ascii="Arial" w:hAnsi="Arial" w:cs="Arial"/>
        </w:rPr>
        <w:t xml:space="preserve"> 8.2</w:t>
      </w:r>
      <w:r w:rsidR="002B0F69">
        <w:rPr>
          <w:rFonts w:ascii="Arial" w:hAnsi="Arial" w:cs="Arial"/>
        </w:rPr>
        <w:t>.</w:t>
      </w:r>
    </w:p>
    <w:p w14:paraId="11D243B4" w14:textId="7629FB4B" w:rsidR="008511E6" w:rsidRDefault="008511E6" w:rsidP="000D7ECD">
      <w:pPr>
        <w:pStyle w:val="FMI-NormalUK"/>
        <w:numPr>
          <w:ilvl w:val="2"/>
          <w:numId w:val="8"/>
        </w:numPr>
        <w:ind w:left="993" w:hanging="426"/>
        <w:jc w:val="left"/>
        <w:rPr>
          <w:rFonts w:ascii="Arial" w:hAnsi="Arial" w:cs="Arial"/>
        </w:rPr>
      </w:pPr>
      <w:r>
        <w:rPr>
          <w:rFonts w:ascii="Arial" w:hAnsi="Arial" w:cs="Arial"/>
        </w:rPr>
        <w:t xml:space="preserve">rule 52 </w:t>
      </w:r>
      <w:proofErr w:type="spellStart"/>
      <w:r>
        <w:rPr>
          <w:rFonts w:ascii="Arial" w:hAnsi="Arial" w:cs="Arial"/>
        </w:rPr>
        <w:t>ammended</w:t>
      </w:r>
      <w:proofErr w:type="spellEnd"/>
      <w:r>
        <w:rPr>
          <w:rFonts w:ascii="Arial" w:hAnsi="Arial" w:cs="Arial"/>
        </w:rPr>
        <w:t xml:space="preserve"> to allow autopilots and automatic steering devices</w:t>
      </w:r>
    </w:p>
    <w:p w14:paraId="4510C499" w14:textId="77777777" w:rsidR="000C133C" w:rsidRDefault="000C133C" w:rsidP="004D34BF">
      <w:pPr>
        <w:pStyle w:val="FMI-NormalUK"/>
        <w:ind w:left="993"/>
        <w:jc w:val="left"/>
        <w:rPr>
          <w:rFonts w:ascii="Arial" w:hAnsi="Arial" w:cs="Arial"/>
        </w:rPr>
      </w:pPr>
    </w:p>
    <w:p w14:paraId="21355F8B" w14:textId="2B1E1925" w:rsidR="005C7DC1" w:rsidRDefault="00780FCB" w:rsidP="000D7ECD">
      <w:pPr>
        <w:pStyle w:val="FMI-NormalUK"/>
        <w:numPr>
          <w:ilvl w:val="1"/>
          <w:numId w:val="8"/>
        </w:numPr>
        <w:ind w:left="567" w:hanging="567"/>
        <w:jc w:val="left"/>
        <w:rPr>
          <w:rFonts w:ascii="Arial" w:hAnsi="Arial" w:cs="Arial"/>
          <w:szCs w:val="22"/>
        </w:rPr>
      </w:pPr>
      <w:r>
        <w:rPr>
          <w:rFonts w:ascii="Arial" w:hAnsi="Arial" w:cs="Arial"/>
        </w:rPr>
        <w:t>The IRC Rules 20</w:t>
      </w:r>
      <w:r w:rsidR="00F924CD">
        <w:rPr>
          <w:rFonts w:ascii="Arial" w:hAnsi="Arial" w:cs="Arial"/>
        </w:rPr>
        <w:t>21</w:t>
      </w:r>
      <w:r w:rsidR="005C7DC1">
        <w:rPr>
          <w:rFonts w:ascii="Arial" w:hAnsi="Arial" w:cs="Arial"/>
        </w:rPr>
        <w:t xml:space="preserve"> Parts A, B and C apply.  IRC rule 22.4 does not apply. There are no limitations on crew number or </w:t>
      </w:r>
      <w:r w:rsidR="005C7DC1" w:rsidRPr="001A3D4D">
        <w:rPr>
          <w:rFonts w:ascii="Arial" w:hAnsi="Arial" w:cs="Arial"/>
          <w:szCs w:val="22"/>
        </w:rPr>
        <w:t>weight.</w:t>
      </w:r>
    </w:p>
    <w:p w14:paraId="6C0DC117" w14:textId="77777777" w:rsidR="000C133C" w:rsidRDefault="000C133C" w:rsidP="004D34BF">
      <w:pPr>
        <w:pStyle w:val="FMI-NormalUK"/>
        <w:ind w:left="567"/>
        <w:jc w:val="left"/>
        <w:rPr>
          <w:rFonts w:ascii="Arial" w:hAnsi="Arial" w:cs="Arial"/>
          <w:szCs w:val="22"/>
        </w:rPr>
      </w:pPr>
    </w:p>
    <w:p w14:paraId="6DD80E19" w14:textId="022BC4D4" w:rsidR="000C133C" w:rsidRDefault="00054197" w:rsidP="000C133C">
      <w:pPr>
        <w:pStyle w:val="FMI-NormalUK"/>
        <w:numPr>
          <w:ilvl w:val="1"/>
          <w:numId w:val="8"/>
        </w:numPr>
        <w:ind w:left="567" w:hanging="567"/>
        <w:jc w:val="left"/>
        <w:rPr>
          <w:rFonts w:ascii="Arial" w:hAnsi="Arial" w:cs="Arial"/>
          <w:szCs w:val="22"/>
        </w:rPr>
      </w:pPr>
      <w:r w:rsidRPr="00054197">
        <w:rPr>
          <w:rFonts w:ascii="Arial" w:hAnsi="Arial" w:cs="Arial"/>
          <w:szCs w:val="22"/>
        </w:rPr>
        <w:t>Boats shall comply with ISAF Offshore Special Regulations Race Category 4 Monohulls plus VHF radio. In addition, boats shall carry a partially inflated dinghy or a life raft each capable of carrying the full crew. Any boat that does not comply fully may apply to the Organising Authority for written dispensation.</w:t>
      </w:r>
    </w:p>
    <w:p w14:paraId="030648B5" w14:textId="77777777" w:rsidR="000C133C" w:rsidRPr="000C133C" w:rsidRDefault="000C133C" w:rsidP="004D34BF">
      <w:pPr>
        <w:pStyle w:val="FMI-NormalUK"/>
        <w:jc w:val="left"/>
        <w:rPr>
          <w:rFonts w:ascii="Arial" w:hAnsi="Arial" w:cs="Arial"/>
          <w:szCs w:val="22"/>
        </w:rPr>
      </w:pPr>
    </w:p>
    <w:p w14:paraId="4EB65EA0" w14:textId="3CB77051" w:rsidR="004378FC" w:rsidRPr="002B575D" w:rsidRDefault="001A3D4D" w:rsidP="002B575D">
      <w:pPr>
        <w:pStyle w:val="FMI-NormalUK"/>
        <w:numPr>
          <w:ilvl w:val="1"/>
          <w:numId w:val="8"/>
        </w:numPr>
        <w:ind w:left="567" w:hanging="567"/>
        <w:jc w:val="left"/>
        <w:rPr>
          <w:rFonts w:ascii="Arial" w:hAnsi="Arial" w:cs="Arial"/>
          <w:szCs w:val="22"/>
        </w:rPr>
      </w:pPr>
      <w:r w:rsidRPr="001A3D4D">
        <w:rPr>
          <w:rFonts w:ascii="Arial" w:hAnsi="Arial" w:cs="Arial"/>
          <w:b/>
          <w:bCs/>
          <w:szCs w:val="22"/>
        </w:rPr>
        <w:t xml:space="preserve">Fowey Harbour Byelaws and Notices to Mariners </w:t>
      </w:r>
      <w:r w:rsidRPr="001A3D4D">
        <w:rPr>
          <w:rFonts w:ascii="Arial" w:hAnsi="Arial" w:cs="Arial"/>
          <w:szCs w:val="22"/>
        </w:rPr>
        <w:t>published by the Fowey Harbour Commissioners (FHC) apply within the harbour</w:t>
      </w:r>
      <w:r w:rsidR="00202609">
        <w:rPr>
          <w:rFonts w:ascii="Arial" w:hAnsi="Arial" w:cs="Arial"/>
          <w:szCs w:val="22"/>
        </w:rPr>
        <w:t xml:space="preserve"> </w:t>
      </w:r>
      <w:r w:rsidRPr="001A3D4D">
        <w:rPr>
          <w:rFonts w:ascii="Arial" w:hAnsi="Arial" w:cs="Arial"/>
          <w:szCs w:val="22"/>
        </w:rPr>
        <w:t xml:space="preserve">and International Regulations for Preventing Collisions at Sea </w:t>
      </w:r>
      <w:r w:rsidR="000C133C" w:rsidRPr="001A3D4D">
        <w:rPr>
          <w:rFonts w:ascii="Arial" w:hAnsi="Arial" w:cs="Arial"/>
          <w:szCs w:val="22"/>
        </w:rPr>
        <w:t>always apply between competitors and non-racing vessels</w:t>
      </w:r>
      <w:r w:rsidRPr="001A3D4D">
        <w:rPr>
          <w:rFonts w:ascii="Arial" w:hAnsi="Arial" w:cs="Arial"/>
          <w:szCs w:val="22"/>
        </w:rPr>
        <w:t>. The attention of competitors is drawn particularly to the requirement that commercial shipping has right of way within the harbour and its approaches. Boats failing to observe these rules or obey verbal instructions from safety boats or FHC staff will be disqualified without a hearing.</w:t>
      </w:r>
      <w:r w:rsidR="003A5551" w:rsidRPr="001A3D4D">
        <w:rPr>
          <w:rFonts w:ascii="Arial" w:hAnsi="Arial" w:cs="Arial"/>
          <w:szCs w:val="22"/>
        </w:rPr>
        <w:t xml:space="preserve"> </w:t>
      </w:r>
      <w:r>
        <w:rPr>
          <w:rFonts w:ascii="Arial" w:hAnsi="Arial" w:cs="Arial"/>
          <w:szCs w:val="22"/>
        </w:rPr>
        <w:t>This changes rule 62.1(a).</w:t>
      </w:r>
    </w:p>
    <w:p w14:paraId="4558F3AC" w14:textId="26961789" w:rsidR="002B712F" w:rsidRPr="00CF1275" w:rsidRDefault="002B712F" w:rsidP="000D7ECD">
      <w:pPr>
        <w:pStyle w:val="Heading1"/>
        <w:numPr>
          <w:ilvl w:val="0"/>
          <w:numId w:val="8"/>
        </w:numPr>
        <w:pBdr>
          <w:bottom w:val="single" w:sz="12" w:space="1" w:color="365F91"/>
        </w:pBdr>
        <w:ind w:left="567" w:hanging="567"/>
        <w:rPr>
          <w:bCs/>
          <w:color w:val="365F91"/>
          <w:kern w:val="0"/>
          <w:sz w:val="24"/>
        </w:rPr>
      </w:pPr>
      <w:r w:rsidRPr="00CF1275">
        <w:rPr>
          <w:bCs/>
          <w:color w:val="365F91"/>
          <w:kern w:val="0"/>
          <w:sz w:val="24"/>
        </w:rPr>
        <w:t>NOTICES TO COMPETITORS</w:t>
      </w:r>
    </w:p>
    <w:p w14:paraId="04267319" w14:textId="77777777" w:rsidR="00142061" w:rsidRDefault="00142061" w:rsidP="002B575D">
      <w:pPr>
        <w:pStyle w:val="FMI-NormalUK"/>
        <w:ind w:left="568"/>
        <w:jc w:val="left"/>
        <w:rPr>
          <w:rFonts w:ascii="Arial" w:hAnsi="Arial" w:cs="Arial"/>
        </w:rPr>
      </w:pPr>
    </w:p>
    <w:p w14:paraId="0088D545" w14:textId="7CA26B25" w:rsidR="00780FCB" w:rsidRDefault="00CF1275" w:rsidP="002B575D">
      <w:pPr>
        <w:pStyle w:val="FMI-NormalUK"/>
        <w:ind w:left="568"/>
        <w:jc w:val="left"/>
        <w:rPr>
          <w:rFonts w:ascii="Arial" w:hAnsi="Arial" w:cs="Arial"/>
        </w:rPr>
      </w:pPr>
      <w:r>
        <w:rPr>
          <w:rFonts w:ascii="Arial" w:hAnsi="Arial" w:cs="Arial"/>
        </w:rPr>
        <w:t xml:space="preserve">Notices to competitors will be posted on the </w:t>
      </w:r>
      <w:r w:rsidR="00E41B66">
        <w:rPr>
          <w:rFonts w:ascii="Arial" w:hAnsi="Arial" w:cs="Arial"/>
        </w:rPr>
        <w:t xml:space="preserve">COGS WhatsApp group </w:t>
      </w:r>
      <w:r w:rsidR="00A779FA" w:rsidRPr="00996638">
        <w:rPr>
          <w:rFonts w:ascii="Arial" w:hAnsi="Arial" w:cs="Arial"/>
        </w:rPr>
        <w:t>and</w:t>
      </w:r>
      <w:r w:rsidR="00A779FA">
        <w:rPr>
          <w:rFonts w:ascii="Arial" w:hAnsi="Arial" w:cs="Arial"/>
        </w:rPr>
        <w:t xml:space="preserve"> may be copied on the COGS website </w:t>
      </w:r>
      <w:hyperlink r:id="rId10" w:history="1">
        <w:r w:rsidR="00780FCB" w:rsidRPr="00D23831">
          <w:rPr>
            <w:rStyle w:val="Hyperlink"/>
            <w:rFonts w:ascii="Arial" w:hAnsi="Arial" w:cs="Arial"/>
            <w:szCs w:val="22"/>
          </w:rPr>
          <w:t>www.cogsracing.org</w:t>
        </w:r>
        <w:r w:rsidR="00780FCB" w:rsidRPr="00D23831">
          <w:rPr>
            <w:rStyle w:val="Hyperlink"/>
            <w:rFonts w:ascii="Arial" w:hAnsi="Arial" w:cs="Arial"/>
          </w:rPr>
          <w:t>.uk/</w:t>
        </w:r>
      </w:hyperlink>
      <w:r w:rsidR="002B575D">
        <w:rPr>
          <w:rFonts w:ascii="Arial" w:hAnsi="Arial" w:cs="Arial"/>
          <w:szCs w:val="22"/>
        </w:rPr>
        <w:t>. Such notices will be posted by 08</w:t>
      </w:r>
      <w:r w:rsidR="00200F24">
        <w:rPr>
          <w:rFonts w:ascii="Arial" w:hAnsi="Arial" w:cs="Arial"/>
          <w:szCs w:val="22"/>
        </w:rPr>
        <w:t>:</w:t>
      </w:r>
      <w:r w:rsidR="002B575D">
        <w:rPr>
          <w:rFonts w:ascii="Arial" w:hAnsi="Arial" w:cs="Arial"/>
          <w:szCs w:val="22"/>
        </w:rPr>
        <w:t>30 on the day of the race.</w:t>
      </w:r>
    </w:p>
    <w:p w14:paraId="1C6A6BFF" w14:textId="4DF82B5F" w:rsidR="00CF1275" w:rsidRPr="00CF1275" w:rsidRDefault="00CF1275" w:rsidP="000D7ECD">
      <w:pPr>
        <w:pStyle w:val="Heading1"/>
        <w:numPr>
          <w:ilvl w:val="0"/>
          <w:numId w:val="8"/>
        </w:numPr>
        <w:pBdr>
          <w:bottom w:val="single" w:sz="12" w:space="1" w:color="365F91"/>
        </w:pBdr>
        <w:ind w:left="567" w:hanging="567"/>
        <w:rPr>
          <w:rFonts w:cs="Arial"/>
          <w:bCs/>
          <w:color w:val="365F91"/>
          <w:kern w:val="0"/>
          <w:sz w:val="24"/>
        </w:rPr>
      </w:pPr>
      <w:r>
        <w:rPr>
          <w:rFonts w:cs="Arial"/>
          <w:bCs/>
          <w:color w:val="365F91"/>
          <w:kern w:val="0"/>
          <w:sz w:val="24"/>
        </w:rPr>
        <w:t>CHANGES TO SAILING INSTRUCTIONS</w:t>
      </w:r>
    </w:p>
    <w:p w14:paraId="388AF70A" w14:textId="77777777" w:rsidR="00142061" w:rsidRDefault="00142061" w:rsidP="00142061">
      <w:pPr>
        <w:pStyle w:val="FMI-NormalUK"/>
        <w:jc w:val="left"/>
        <w:rPr>
          <w:rFonts w:ascii="Arial" w:hAnsi="Arial" w:cs="Arial"/>
          <w:szCs w:val="22"/>
        </w:rPr>
      </w:pPr>
    </w:p>
    <w:p w14:paraId="39BDC465" w14:textId="409E350B" w:rsidR="00D67B65" w:rsidRDefault="00CF1275" w:rsidP="000D7ECD">
      <w:pPr>
        <w:pStyle w:val="FMI-NormalUK"/>
        <w:numPr>
          <w:ilvl w:val="1"/>
          <w:numId w:val="8"/>
        </w:numPr>
        <w:ind w:left="567" w:hanging="567"/>
        <w:jc w:val="left"/>
        <w:rPr>
          <w:rFonts w:ascii="Arial" w:hAnsi="Arial" w:cs="Arial"/>
          <w:szCs w:val="22"/>
        </w:rPr>
      </w:pPr>
      <w:r>
        <w:rPr>
          <w:rFonts w:ascii="Arial" w:hAnsi="Arial" w:cs="Arial"/>
          <w:szCs w:val="22"/>
        </w:rPr>
        <w:t>Changes to the sailing instructions will be posted</w:t>
      </w:r>
      <w:r w:rsidR="00D67B65">
        <w:rPr>
          <w:rFonts w:ascii="Arial" w:hAnsi="Arial" w:cs="Arial"/>
          <w:szCs w:val="22"/>
        </w:rPr>
        <w:t xml:space="preserve"> before 08</w:t>
      </w:r>
      <w:r w:rsidR="00200F24">
        <w:rPr>
          <w:rFonts w:ascii="Arial" w:hAnsi="Arial" w:cs="Arial"/>
          <w:szCs w:val="22"/>
        </w:rPr>
        <w:t>:</w:t>
      </w:r>
      <w:r w:rsidR="00D67B65">
        <w:rPr>
          <w:rFonts w:ascii="Arial" w:hAnsi="Arial" w:cs="Arial"/>
          <w:szCs w:val="22"/>
        </w:rPr>
        <w:t>30 on the day of the race.</w:t>
      </w:r>
    </w:p>
    <w:p w14:paraId="27CAA941" w14:textId="77777777" w:rsidR="000C133C" w:rsidRDefault="000C133C" w:rsidP="004D34BF">
      <w:pPr>
        <w:pStyle w:val="FMI-NormalUK"/>
        <w:ind w:left="567"/>
        <w:jc w:val="left"/>
        <w:rPr>
          <w:rFonts w:ascii="Arial" w:hAnsi="Arial" w:cs="Arial"/>
          <w:szCs w:val="22"/>
        </w:rPr>
      </w:pPr>
    </w:p>
    <w:p w14:paraId="402422DB" w14:textId="77777777" w:rsidR="00CF1275" w:rsidRDefault="00D67B65" w:rsidP="000D7ECD">
      <w:pPr>
        <w:pStyle w:val="FMI-NormalUK"/>
        <w:numPr>
          <w:ilvl w:val="1"/>
          <w:numId w:val="8"/>
        </w:numPr>
        <w:ind w:left="567" w:hanging="567"/>
        <w:jc w:val="left"/>
        <w:rPr>
          <w:rFonts w:ascii="Arial" w:hAnsi="Arial" w:cs="Arial"/>
          <w:szCs w:val="22"/>
        </w:rPr>
      </w:pPr>
      <w:r>
        <w:rPr>
          <w:rFonts w:ascii="Arial" w:hAnsi="Arial" w:cs="Arial"/>
          <w:szCs w:val="22"/>
        </w:rPr>
        <w:t xml:space="preserve">Changes may also be </w:t>
      </w:r>
      <w:r w:rsidR="00A779FA">
        <w:rPr>
          <w:rFonts w:ascii="Arial" w:hAnsi="Arial" w:cs="Arial"/>
          <w:szCs w:val="22"/>
        </w:rPr>
        <w:t>copied</w:t>
      </w:r>
      <w:r>
        <w:rPr>
          <w:rFonts w:ascii="Arial" w:hAnsi="Arial" w:cs="Arial"/>
          <w:szCs w:val="22"/>
        </w:rPr>
        <w:t xml:space="preserve"> on the COGS website.</w:t>
      </w:r>
    </w:p>
    <w:p w14:paraId="5640B1F1" w14:textId="77777777" w:rsidR="000C133C" w:rsidRDefault="000C133C" w:rsidP="004D34BF">
      <w:pPr>
        <w:pStyle w:val="FMI-NormalUK"/>
        <w:jc w:val="left"/>
        <w:rPr>
          <w:rFonts w:ascii="Arial" w:hAnsi="Arial" w:cs="Arial"/>
          <w:szCs w:val="22"/>
        </w:rPr>
      </w:pPr>
    </w:p>
    <w:p w14:paraId="455A0AB8" w14:textId="77777777" w:rsidR="00D67B65" w:rsidRDefault="00D67B65" w:rsidP="000D7ECD">
      <w:pPr>
        <w:pStyle w:val="FMI-NormalUK"/>
        <w:numPr>
          <w:ilvl w:val="1"/>
          <w:numId w:val="8"/>
        </w:numPr>
        <w:ind w:left="567" w:hanging="567"/>
        <w:jc w:val="left"/>
        <w:rPr>
          <w:rFonts w:ascii="Arial" w:hAnsi="Arial" w:cs="Arial"/>
          <w:szCs w:val="22"/>
        </w:rPr>
      </w:pPr>
      <w:r>
        <w:rPr>
          <w:rFonts w:ascii="Arial" w:hAnsi="Arial" w:cs="Arial"/>
          <w:szCs w:val="22"/>
        </w:rPr>
        <w:t>The race committee may also broadcast verbal instruction</w:t>
      </w:r>
      <w:r w:rsidR="001A3D4D">
        <w:rPr>
          <w:rFonts w:ascii="Arial" w:hAnsi="Arial" w:cs="Arial"/>
          <w:szCs w:val="22"/>
        </w:rPr>
        <w:t>s on marine VHF radio channel M2</w:t>
      </w:r>
      <w:r>
        <w:rPr>
          <w:rFonts w:ascii="Arial" w:hAnsi="Arial" w:cs="Arial"/>
          <w:szCs w:val="22"/>
        </w:rPr>
        <w:t xml:space="preserve">.  </w:t>
      </w:r>
      <w:r w:rsidR="00D73B46">
        <w:rPr>
          <w:rFonts w:ascii="Arial" w:hAnsi="Arial" w:cs="Arial"/>
          <w:szCs w:val="22"/>
        </w:rPr>
        <w:t>Failure to receive</w:t>
      </w:r>
      <w:r>
        <w:rPr>
          <w:rFonts w:ascii="Arial" w:hAnsi="Arial" w:cs="Arial"/>
          <w:szCs w:val="22"/>
        </w:rPr>
        <w:t xml:space="preserve"> a broadcast will not be grounds for redress.  This changes rule 62.1(a).</w:t>
      </w:r>
    </w:p>
    <w:p w14:paraId="2A5A028C" w14:textId="30812514" w:rsidR="00A779FA" w:rsidRPr="00A779FA" w:rsidRDefault="00A779FA" w:rsidP="004D34BF">
      <w:pPr>
        <w:pStyle w:val="Heading1"/>
        <w:numPr>
          <w:ilvl w:val="0"/>
          <w:numId w:val="8"/>
        </w:numPr>
        <w:pBdr>
          <w:bottom w:val="single" w:sz="12" w:space="1" w:color="365F91"/>
        </w:pBdr>
        <w:ind w:left="567" w:hanging="567"/>
        <w:rPr>
          <w:rFonts w:cs="Arial"/>
          <w:bCs/>
          <w:color w:val="365F91"/>
          <w:kern w:val="0"/>
          <w:sz w:val="24"/>
          <w:szCs w:val="22"/>
        </w:rPr>
      </w:pPr>
      <w:r w:rsidRPr="00A779FA">
        <w:rPr>
          <w:rFonts w:cs="Arial"/>
          <w:bCs/>
          <w:color w:val="365F91"/>
          <w:kern w:val="0"/>
          <w:sz w:val="24"/>
          <w:szCs w:val="22"/>
        </w:rPr>
        <w:t>SIGNALS MADE ASHORE</w:t>
      </w:r>
    </w:p>
    <w:p w14:paraId="6EF4B74F" w14:textId="77777777" w:rsidR="00142061" w:rsidRDefault="00142061" w:rsidP="00142061">
      <w:pPr>
        <w:pStyle w:val="FMI-NormalUK"/>
        <w:jc w:val="left"/>
        <w:rPr>
          <w:rFonts w:ascii="Arial" w:hAnsi="Arial" w:cs="Arial"/>
          <w:bCs/>
          <w:szCs w:val="22"/>
        </w:rPr>
      </w:pPr>
    </w:p>
    <w:p w14:paraId="5A207632" w14:textId="5D99C3AD" w:rsidR="00CF1275" w:rsidRDefault="00A779FA" w:rsidP="000D7ECD">
      <w:pPr>
        <w:pStyle w:val="FMI-NormalUK"/>
        <w:numPr>
          <w:ilvl w:val="1"/>
          <w:numId w:val="8"/>
        </w:numPr>
        <w:ind w:left="567" w:hanging="567"/>
        <w:jc w:val="left"/>
        <w:rPr>
          <w:rFonts w:ascii="Arial" w:hAnsi="Arial" w:cs="Arial"/>
          <w:bCs/>
          <w:szCs w:val="22"/>
        </w:rPr>
      </w:pPr>
      <w:r w:rsidRPr="00A779FA">
        <w:rPr>
          <w:rFonts w:ascii="Arial" w:hAnsi="Arial" w:cs="Arial"/>
          <w:bCs/>
          <w:szCs w:val="22"/>
        </w:rPr>
        <w:t>Signals</w:t>
      </w:r>
      <w:r>
        <w:rPr>
          <w:rFonts w:ascii="Arial" w:hAnsi="Arial" w:cs="Arial"/>
          <w:bCs/>
          <w:szCs w:val="22"/>
        </w:rPr>
        <w:t xml:space="preserve"> made ashore will</w:t>
      </w:r>
      <w:r w:rsidR="001A3D4D">
        <w:rPr>
          <w:rFonts w:ascii="Arial" w:hAnsi="Arial" w:cs="Arial"/>
          <w:bCs/>
          <w:szCs w:val="22"/>
        </w:rPr>
        <w:t xml:space="preserve"> be displayed on the RFYC flagstaff.</w:t>
      </w:r>
    </w:p>
    <w:p w14:paraId="45FCD1F6" w14:textId="77777777" w:rsidR="000C133C" w:rsidRDefault="000C133C" w:rsidP="004D34BF">
      <w:pPr>
        <w:pStyle w:val="FMI-NormalUK"/>
        <w:ind w:left="567"/>
        <w:jc w:val="left"/>
        <w:rPr>
          <w:rFonts w:ascii="Arial" w:hAnsi="Arial" w:cs="Arial"/>
          <w:bCs/>
          <w:szCs w:val="22"/>
        </w:rPr>
      </w:pPr>
    </w:p>
    <w:p w14:paraId="2A6344FE" w14:textId="77777777" w:rsidR="00910170" w:rsidRPr="00A779FA" w:rsidRDefault="00A779FA" w:rsidP="000D7ECD">
      <w:pPr>
        <w:pStyle w:val="FMI-NormalUK"/>
        <w:numPr>
          <w:ilvl w:val="1"/>
          <w:numId w:val="8"/>
        </w:numPr>
        <w:ind w:left="567" w:hanging="567"/>
        <w:jc w:val="left"/>
        <w:rPr>
          <w:rFonts w:ascii="Arial" w:hAnsi="Arial" w:cs="Arial"/>
          <w:bCs/>
          <w:szCs w:val="22"/>
        </w:rPr>
      </w:pPr>
      <w:r>
        <w:rPr>
          <w:rFonts w:ascii="Arial" w:hAnsi="Arial" w:cs="Arial"/>
          <w:bCs/>
          <w:szCs w:val="22"/>
        </w:rPr>
        <w:t>IC flag “L” displayed over flag “Z” will indicate a change to the sailing instructions.</w:t>
      </w:r>
    </w:p>
    <w:p w14:paraId="3D5A7C2C" w14:textId="3B8820E8" w:rsidR="00CF1275" w:rsidRPr="00910170" w:rsidRDefault="00910170" w:rsidP="004D34BF">
      <w:pPr>
        <w:pStyle w:val="Heading1"/>
        <w:numPr>
          <w:ilvl w:val="0"/>
          <w:numId w:val="8"/>
        </w:numPr>
        <w:pBdr>
          <w:bottom w:val="single" w:sz="12" w:space="1" w:color="365F91"/>
        </w:pBdr>
        <w:ind w:left="567" w:hanging="567"/>
        <w:rPr>
          <w:rFonts w:cs="Arial"/>
          <w:bCs/>
          <w:color w:val="365F91"/>
          <w:kern w:val="0"/>
          <w:sz w:val="24"/>
          <w:szCs w:val="22"/>
        </w:rPr>
      </w:pPr>
      <w:r>
        <w:rPr>
          <w:rFonts w:cs="Arial"/>
          <w:bCs/>
          <w:color w:val="365F91"/>
          <w:kern w:val="0"/>
          <w:sz w:val="24"/>
          <w:szCs w:val="22"/>
        </w:rPr>
        <w:t>SCHEDULE OF RACES</w:t>
      </w:r>
    </w:p>
    <w:p w14:paraId="0C3F0C4C" w14:textId="77777777" w:rsidR="00142061" w:rsidRDefault="00142061" w:rsidP="00142061">
      <w:pPr>
        <w:pStyle w:val="FMI-NormalUK"/>
        <w:jc w:val="left"/>
        <w:rPr>
          <w:rFonts w:ascii="Arial" w:hAnsi="Arial" w:cs="Arial"/>
          <w:szCs w:val="22"/>
        </w:rPr>
      </w:pPr>
    </w:p>
    <w:p w14:paraId="535A6ACA" w14:textId="1FFEC7AD" w:rsidR="003B5539" w:rsidRDefault="001D1739" w:rsidP="000D7ECD">
      <w:pPr>
        <w:pStyle w:val="FMI-NormalUK"/>
        <w:numPr>
          <w:ilvl w:val="1"/>
          <w:numId w:val="8"/>
        </w:numPr>
        <w:ind w:left="567" w:hanging="567"/>
        <w:jc w:val="left"/>
        <w:rPr>
          <w:rFonts w:ascii="Arial" w:hAnsi="Arial" w:cs="Arial"/>
          <w:szCs w:val="22"/>
        </w:rPr>
      </w:pPr>
      <w:r>
        <w:rPr>
          <w:rFonts w:ascii="Arial" w:hAnsi="Arial" w:cs="Arial"/>
          <w:szCs w:val="22"/>
        </w:rPr>
        <w:t>Racing will be in separate</w:t>
      </w:r>
      <w:r w:rsidR="003B5539">
        <w:rPr>
          <w:rFonts w:ascii="Arial" w:hAnsi="Arial" w:cs="Arial"/>
          <w:szCs w:val="22"/>
        </w:rPr>
        <w:t xml:space="preserve"> </w:t>
      </w:r>
      <w:r w:rsidR="001C0EC4">
        <w:rPr>
          <w:rFonts w:ascii="Arial" w:hAnsi="Arial" w:cs="Arial"/>
          <w:szCs w:val="22"/>
        </w:rPr>
        <w:t>fleets</w:t>
      </w:r>
      <w:r w:rsidR="003B5539">
        <w:rPr>
          <w:rFonts w:ascii="Arial" w:hAnsi="Arial" w:cs="Arial"/>
          <w:szCs w:val="22"/>
        </w:rPr>
        <w:t xml:space="preserve"> for IRC and </w:t>
      </w:r>
      <w:r w:rsidR="000C133C">
        <w:rPr>
          <w:rFonts w:ascii="Arial" w:hAnsi="Arial" w:cs="Arial"/>
          <w:szCs w:val="22"/>
        </w:rPr>
        <w:t xml:space="preserve">RYA </w:t>
      </w:r>
      <w:r w:rsidR="005574DB">
        <w:rPr>
          <w:rFonts w:ascii="Arial" w:hAnsi="Arial" w:cs="Arial"/>
          <w:szCs w:val="22"/>
        </w:rPr>
        <w:t>YTC</w:t>
      </w:r>
      <w:r w:rsidR="003B5539">
        <w:rPr>
          <w:rFonts w:ascii="Arial" w:hAnsi="Arial" w:cs="Arial"/>
          <w:szCs w:val="22"/>
        </w:rPr>
        <w:t xml:space="preserve"> handicap classes.</w:t>
      </w:r>
    </w:p>
    <w:p w14:paraId="301A57A0" w14:textId="77777777" w:rsidR="000C133C" w:rsidRDefault="000C133C" w:rsidP="004D34BF">
      <w:pPr>
        <w:pStyle w:val="FMI-NormalUK"/>
        <w:ind w:left="567"/>
        <w:jc w:val="left"/>
        <w:rPr>
          <w:rFonts w:ascii="Arial" w:hAnsi="Arial" w:cs="Arial"/>
          <w:szCs w:val="22"/>
        </w:rPr>
      </w:pPr>
    </w:p>
    <w:p w14:paraId="4EBFBA2C" w14:textId="75518604" w:rsidR="00910170" w:rsidRDefault="00910170" w:rsidP="00046720">
      <w:pPr>
        <w:pStyle w:val="FMI-NormalUK"/>
        <w:numPr>
          <w:ilvl w:val="1"/>
          <w:numId w:val="8"/>
        </w:numPr>
        <w:ind w:left="567" w:hanging="567"/>
        <w:jc w:val="left"/>
        <w:rPr>
          <w:rFonts w:ascii="Arial" w:hAnsi="Arial" w:cs="Arial"/>
          <w:szCs w:val="22"/>
        </w:rPr>
      </w:pPr>
      <w:r w:rsidRPr="00046720">
        <w:rPr>
          <w:rFonts w:ascii="Arial" w:hAnsi="Arial" w:cs="Arial"/>
          <w:szCs w:val="22"/>
        </w:rPr>
        <w:t>T</w:t>
      </w:r>
      <w:r w:rsidR="00553322" w:rsidRPr="00046720">
        <w:rPr>
          <w:rFonts w:ascii="Arial" w:hAnsi="Arial" w:cs="Arial"/>
          <w:szCs w:val="22"/>
        </w:rPr>
        <w:t xml:space="preserve">he scheduled time of the </w:t>
      </w:r>
      <w:r w:rsidR="00046720">
        <w:rPr>
          <w:rFonts w:ascii="Arial" w:hAnsi="Arial" w:cs="Arial"/>
          <w:szCs w:val="22"/>
        </w:rPr>
        <w:t xml:space="preserve">first </w:t>
      </w:r>
      <w:r w:rsidR="00200F24">
        <w:rPr>
          <w:rFonts w:ascii="Arial" w:hAnsi="Arial" w:cs="Arial"/>
          <w:szCs w:val="22"/>
        </w:rPr>
        <w:t xml:space="preserve">individual </w:t>
      </w:r>
      <w:r w:rsidR="00142061">
        <w:rPr>
          <w:rFonts w:ascii="Arial" w:hAnsi="Arial" w:cs="Arial"/>
          <w:szCs w:val="22"/>
        </w:rPr>
        <w:t>start</w:t>
      </w:r>
      <w:r w:rsidR="00200F24">
        <w:rPr>
          <w:rFonts w:ascii="Arial" w:hAnsi="Arial" w:cs="Arial"/>
          <w:szCs w:val="22"/>
        </w:rPr>
        <w:t xml:space="preserve"> </w:t>
      </w:r>
      <w:r w:rsidR="00142061">
        <w:rPr>
          <w:rFonts w:ascii="Arial" w:hAnsi="Arial" w:cs="Arial"/>
          <w:szCs w:val="22"/>
        </w:rPr>
        <w:t>is 10:00</w:t>
      </w:r>
      <w:r w:rsidRPr="00046720">
        <w:rPr>
          <w:rFonts w:ascii="Arial" w:hAnsi="Arial" w:cs="Arial"/>
          <w:szCs w:val="22"/>
        </w:rPr>
        <w:t>.</w:t>
      </w:r>
    </w:p>
    <w:p w14:paraId="7C6FF537" w14:textId="30BA5DC4" w:rsidR="001C6FF3" w:rsidRPr="00910170" w:rsidRDefault="00910170" w:rsidP="004D34BF">
      <w:pPr>
        <w:pStyle w:val="Heading1"/>
        <w:numPr>
          <w:ilvl w:val="0"/>
          <w:numId w:val="8"/>
        </w:numPr>
        <w:pBdr>
          <w:bottom w:val="single" w:sz="12" w:space="1" w:color="365F91"/>
        </w:pBdr>
        <w:ind w:left="567" w:hanging="567"/>
        <w:rPr>
          <w:rFonts w:cs="Arial"/>
          <w:bCs/>
          <w:color w:val="365F91"/>
          <w:kern w:val="0"/>
          <w:sz w:val="24"/>
        </w:rPr>
      </w:pPr>
      <w:r w:rsidRPr="00910170">
        <w:rPr>
          <w:rFonts w:cs="Arial"/>
          <w:bCs/>
          <w:color w:val="365F91"/>
          <w:kern w:val="0"/>
          <w:sz w:val="24"/>
        </w:rPr>
        <w:t>CLASS FLAGS</w:t>
      </w:r>
    </w:p>
    <w:p w14:paraId="6CF64779" w14:textId="77777777" w:rsidR="00142061" w:rsidRDefault="00142061" w:rsidP="00200F24">
      <w:pPr>
        <w:pStyle w:val="FMI-NormalUK"/>
        <w:rPr>
          <w:rFonts w:ascii="Arial" w:hAnsi="Arial" w:cs="Arial"/>
        </w:rPr>
      </w:pPr>
    </w:p>
    <w:p w14:paraId="6E1F3D3B" w14:textId="4BDCB41B" w:rsidR="00E0049F" w:rsidRDefault="00910170" w:rsidP="000D7ECD">
      <w:pPr>
        <w:pStyle w:val="FMI-NormalUK"/>
        <w:numPr>
          <w:ilvl w:val="1"/>
          <w:numId w:val="8"/>
        </w:numPr>
        <w:ind w:left="567" w:hanging="567"/>
        <w:rPr>
          <w:rFonts w:ascii="Arial" w:hAnsi="Arial" w:cs="Arial"/>
        </w:rPr>
      </w:pPr>
      <w:r>
        <w:rPr>
          <w:rFonts w:ascii="Arial" w:hAnsi="Arial" w:cs="Arial"/>
        </w:rPr>
        <w:t>The class flags displayed at the warning signal will be as follows:</w:t>
      </w:r>
    </w:p>
    <w:p w14:paraId="3F7D032F" w14:textId="504DB3F2" w:rsidR="00910170" w:rsidRDefault="00910170" w:rsidP="000D7ECD">
      <w:pPr>
        <w:pStyle w:val="FMI-NormalUK"/>
        <w:numPr>
          <w:ilvl w:val="2"/>
          <w:numId w:val="8"/>
        </w:numPr>
        <w:ind w:hanging="873"/>
        <w:rPr>
          <w:rFonts w:ascii="Arial" w:hAnsi="Arial" w:cs="Arial"/>
        </w:rPr>
      </w:pPr>
      <w:r>
        <w:rPr>
          <w:rFonts w:ascii="Arial" w:hAnsi="Arial" w:cs="Arial"/>
        </w:rPr>
        <w:t xml:space="preserve">IRC - IC numeral pennant </w:t>
      </w:r>
      <w:r w:rsidR="00CC3217">
        <w:rPr>
          <w:rFonts w:ascii="Arial" w:hAnsi="Arial" w:cs="Arial"/>
        </w:rPr>
        <w:t>“</w:t>
      </w:r>
      <w:r>
        <w:rPr>
          <w:rFonts w:ascii="Arial" w:hAnsi="Arial" w:cs="Arial"/>
        </w:rPr>
        <w:t>1</w:t>
      </w:r>
      <w:r w:rsidR="00CC3217">
        <w:rPr>
          <w:rFonts w:ascii="Arial" w:hAnsi="Arial" w:cs="Arial"/>
        </w:rPr>
        <w:t>”</w:t>
      </w:r>
    </w:p>
    <w:p w14:paraId="39EFFA91" w14:textId="22B8A4BC" w:rsidR="00CC3217" w:rsidRDefault="000C133C" w:rsidP="000D7ECD">
      <w:pPr>
        <w:pStyle w:val="FMI-NormalUK"/>
        <w:numPr>
          <w:ilvl w:val="2"/>
          <w:numId w:val="8"/>
        </w:numPr>
        <w:ind w:hanging="873"/>
        <w:rPr>
          <w:rFonts w:ascii="Arial" w:hAnsi="Arial" w:cs="Arial"/>
        </w:rPr>
      </w:pPr>
      <w:r>
        <w:rPr>
          <w:rFonts w:ascii="Arial" w:hAnsi="Arial" w:cs="Arial"/>
        </w:rPr>
        <w:t xml:space="preserve">RYA </w:t>
      </w:r>
      <w:r w:rsidR="005574DB">
        <w:rPr>
          <w:rFonts w:ascii="Arial" w:hAnsi="Arial" w:cs="Arial"/>
        </w:rPr>
        <w:t>YTC</w:t>
      </w:r>
      <w:r w:rsidR="009005FE">
        <w:rPr>
          <w:rFonts w:ascii="Arial" w:hAnsi="Arial" w:cs="Arial"/>
        </w:rPr>
        <w:t xml:space="preserve"> </w:t>
      </w:r>
      <w:r w:rsidR="00CC3217">
        <w:rPr>
          <w:rFonts w:ascii="Arial" w:hAnsi="Arial" w:cs="Arial"/>
        </w:rPr>
        <w:t>-</w:t>
      </w:r>
      <w:r w:rsidR="009005FE">
        <w:rPr>
          <w:rFonts w:ascii="Arial" w:hAnsi="Arial" w:cs="Arial"/>
        </w:rPr>
        <w:t xml:space="preserve"> </w:t>
      </w:r>
      <w:r w:rsidR="00CC3217">
        <w:rPr>
          <w:rFonts w:ascii="Arial" w:hAnsi="Arial" w:cs="Arial"/>
        </w:rPr>
        <w:t>IC flag “E”</w:t>
      </w:r>
    </w:p>
    <w:p w14:paraId="0F86BEBB" w14:textId="77777777" w:rsidR="009005FE" w:rsidRDefault="009005FE" w:rsidP="004D34BF">
      <w:pPr>
        <w:pStyle w:val="FMI-NormalUK"/>
        <w:ind w:left="1440"/>
        <w:rPr>
          <w:rFonts w:ascii="Arial" w:hAnsi="Arial" w:cs="Arial"/>
        </w:rPr>
      </w:pPr>
    </w:p>
    <w:p w14:paraId="466C5402" w14:textId="77777777" w:rsidR="00CC3217" w:rsidRDefault="00CC3217" w:rsidP="000D7ECD">
      <w:pPr>
        <w:pStyle w:val="FMI-NormalUK"/>
        <w:numPr>
          <w:ilvl w:val="1"/>
          <w:numId w:val="8"/>
        </w:numPr>
        <w:ind w:left="567" w:hanging="567"/>
        <w:jc w:val="left"/>
        <w:rPr>
          <w:rFonts w:ascii="Arial" w:hAnsi="Arial" w:cs="Arial"/>
        </w:rPr>
      </w:pPr>
      <w:r>
        <w:rPr>
          <w:rFonts w:ascii="Arial" w:hAnsi="Arial" w:cs="Arial"/>
        </w:rPr>
        <w:t>Boats shall display their class flag beneath IC flag “Z” on the backstay or mainsail leech.</w:t>
      </w:r>
    </w:p>
    <w:p w14:paraId="44DFA792" w14:textId="7C165E04" w:rsidR="00CC3217" w:rsidRPr="00CC3217" w:rsidRDefault="00CC3217" w:rsidP="004D34BF">
      <w:pPr>
        <w:pStyle w:val="Heading1"/>
        <w:numPr>
          <w:ilvl w:val="0"/>
          <w:numId w:val="8"/>
        </w:numPr>
        <w:pBdr>
          <w:bottom w:val="single" w:sz="12" w:space="1" w:color="365F91"/>
        </w:pBdr>
        <w:ind w:left="567" w:hanging="567"/>
        <w:rPr>
          <w:rFonts w:cs="Arial"/>
          <w:bCs/>
          <w:color w:val="365F91"/>
          <w:sz w:val="24"/>
        </w:rPr>
      </w:pPr>
      <w:r>
        <w:rPr>
          <w:rFonts w:cs="Arial"/>
          <w:bCs/>
          <w:color w:val="365F91"/>
          <w:sz w:val="24"/>
        </w:rPr>
        <w:t>RACING AREA</w:t>
      </w:r>
    </w:p>
    <w:p w14:paraId="0A6A868C" w14:textId="77777777" w:rsidR="00142061" w:rsidRDefault="00142061" w:rsidP="00D73B46">
      <w:pPr>
        <w:widowControl w:val="0"/>
        <w:autoSpaceDE w:val="0"/>
        <w:autoSpaceDN w:val="0"/>
        <w:adjustRightInd w:val="0"/>
        <w:ind w:left="567" w:firstLine="1"/>
        <w:jc w:val="both"/>
        <w:rPr>
          <w:rFonts w:ascii="Arial" w:hAnsi="Arial" w:cs="Arial"/>
          <w:sz w:val="22"/>
          <w:szCs w:val="22"/>
        </w:rPr>
      </w:pPr>
    </w:p>
    <w:p w14:paraId="532C5385" w14:textId="11FB4E3E" w:rsidR="005F618C" w:rsidRPr="00A779FA" w:rsidRDefault="00CC3217" w:rsidP="00D73B46">
      <w:pPr>
        <w:widowControl w:val="0"/>
        <w:autoSpaceDE w:val="0"/>
        <w:autoSpaceDN w:val="0"/>
        <w:adjustRightInd w:val="0"/>
        <w:ind w:left="567" w:firstLine="1"/>
        <w:jc w:val="both"/>
        <w:rPr>
          <w:rFonts w:ascii="Arial" w:hAnsi="Arial" w:cs="Arial"/>
          <w:sz w:val="22"/>
          <w:szCs w:val="22"/>
        </w:rPr>
      </w:pPr>
      <w:r>
        <w:rPr>
          <w:rFonts w:ascii="Arial" w:hAnsi="Arial" w:cs="Arial"/>
          <w:sz w:val="22"/>
          <w:szCs w:val="22"/>
        </w:rPr>
        <w:t xml:space="preserve">The racing area will be the Cornish coast </w:t>
      </w:r>
      <w:r w:rsidR="00B85F2B">
        <w:rPr>
          <w:rFonts w:ascii="Arial" w:hAnsi="Arial" w:cs="Arial"/>
          <w:sz w:val="22"/>
          <w:szCs w:val="22"/>
        </w:rPr>
        <w:t>between</w:t>
      </w:r>
      <w:r>
        <w:rPr>
          <w:rFonts w:ascii="Arial" w:hAnsi="Arial" w:cs="Arial"/>
          <w:sz w:val="22"/>
          <w:szCs w:val="22"/>
        </w:rPr>
        <w:t xml:space="preserve"> Manacle Point </w:t>
      </w:r>
      <w:r w:rsidR="00B24550">
        <w:rPr>
          <w:rFonts w:ascii="Arial" w:hAnsi="Arial" w:cs="Arial"/>
          <w:sz w:val="22"/>
          <w:szCs w:val="22"/>
        </w:rPr>
        <w:t xml:space="preserve">and the </w:t>
      </w:r>
      <w:r>
        <w:rPr>
          <w:rFonts w:ascii="Arial" w:hAnsi="Arial" w:cs="Arial"/>
          <w:sz w:val="22"/>
          <w:szCs w:val="22"/>
        </w:rPr>
        <w:t>Fowey</w:t>
      </w:r>
      <w:r w:rsidR="00B24550">
        <w:rPr>
          <w:rFonts w:ascii="Arial" w:hAnsi="Arial" w:cs="Arial"/>
          <w:sz w:val="22"/>
          <w:szCs w:val="22"/>
        </w:rPr>
        <w:t xml:space="preserve"> area west of longitude 004</w:t>
      </w:r>
      <w:r w:rsidR="00B24550" w:rsidRPr="00BF3738">
        <w:rPr>
          <w:rFonts w:ascii="Arial" w:hAnsi="Arial" w:cs="Arial"/>
          <w:sz w:val="22"/>
          <w:szCs w:val="22"/>
          <w:vertAlign w:val="superscript"/>
        </w:rPr>
        <w:t>o</w:t>
      </w:r>
      <w:r w:rsidR="00B24550">
        <w:rPr>
          <w:rFonts w:ascii="Arial" w:hAnsi="Arial" w:cs="Arial"/>
          <w:sz w:val="22"/>
          <w:szCs w:val="22"/>
        </w:rPr>
        <w:t xml:space="preserve"> 36.0 W </w:t>
      </w:r>
      <w:r>
        <w:rPr>
          <w:rFonts w:ascii="Arial" w:hAnsi="Arial" w:cs="Arial"/>
          <w:sz w:val="22"/>
          <w:szCs w:val="22"/>
        </w:rPr>
        <w:t>and north of latitude 50° N.</w:t>
      </w:r>
    </w:p>
    <w:p w14:paraId="668CFA18" w14:textId="05919960" w:rsidR="00E0049F" w:rsidRPr="00CC3217" w:rsidRDefault="00CC3217" w:rsidP="004D34BF">
      <w:pPr>
        <w:pStyle w:val="Heading1"/>
        <w:numPr>
          <w:ilvl w:val="0"/>
          <w:numId w:val="8"/>
        </w:numPr>
        <w:pBdr>
          <w:bottom w:val="single" w:sz="12" w:space="1" w:color="365F91"/>
        </w:pBdr>
        <w:ind w:left="567" w:hanging="567"/>
        <w:rPr>
          <w:rFonts w:cs="Arial"/>
          <w:bCs/>
          <w:color w:val="365F91"/>
          <w:kern w:val="0"/>
          <w:sz w:val="24"/>
        </w:rPr>
      </w:pPr>
      <w:r>
        <w:rPr>
          <w:rFonts w:cs="Arial"/>
          <w:bCs/>
          <w:color w:val="365F91"/>
          <w:kern w:val="0"/>
          <w:sz w:val="24"/>
        </w:rPr>
        <w:t>COURSES</w:t>
      </w:r>
    </w:p>
    <w:p w14:paraId="61E273DA" w14:textId="77777777" w:rsidR="00142061" w:rsidRDefault="00142061" w:rsidP="00200F24">
      <w:pPr>
        <w:pStyle w:val="FMI-NormalUK"/>
        <w:jc w:val="left"/>
        <w:rPr>
          <w:rFonts w:ascii="Arial" w:hAnsi="Arial" w:cs="Arial"/>
        </w:rPr>
      </w:pPr>
    </w:p>
    <w:p w14:paraId="49635052" w14:textId="6846095F" w:rsidR="00D73B46" w:rsidRDefault="00D73B46" w:rsidP="002B575D">
      <w:pPr>
        <w:pStyle w:val="FMI-NormalUK"/>
        <w:numPr>
          <w:ilvl w:val="1"/>
          <w:numId w:val="8"/>
        </w:numPr>
        <w:ind w:left="567" w:hanging="567"/>
        <w:jc w:val="left"/>
        <w:rPr>
          <w:rFonts w:ascii="Arial" w:hAnsi="Arial" w:cs="Arial"/>
        </w:rPr>
      </w:pPr>
      <w:r>
        <w:rPr>
          <w:rFonts w:ascii="Arial" w:hAnsi="Arial" w:cs="Arial"/>
        </w:rPr>
        <w:t>The course will be s</w:t>
      </w:r>
      <w:r w:rsidR="009E6397">
        <w:rPr>
          <w:rFonts w:ascii="Arial" w:hAnsi="Arial" w:cs="Arial"/>
        </w:rPr>
        <w:t>elected from the list of marks</w:t>
      </w:r>
      <w:r>
        <w:rPr>
          <w:rFonts w:ascii="Arial" w:hAnsi="Arial" w:cs="Arial"/>
        </w:rPr>
        <w:t xml:space="preserve"> shown in appendix </w:t>
      </w:r>
      <w:r w:rsidR="009C3817">
        <w:rPr>
          <w:rFonts w:ascii="Arial" w:hAnsi="Arial" w:cs="Arial"/>
        </w:rPr>
        <w:t>A and</w:t>
      </w:r>
      <w:r>
        <w:rPr>
          <w:rFonts w:ascii="Arial" w:hAnsi="Arial" w:cs="Arial"/>
        </w:rPr>
        <w:t xml:space="preserve"> will depend on wind strength and direction.</w:t>
      </w:r>
      <w:r w:rsidR="002D7435">
        <w:rPr>
          <w:rFonts w:ascii="Arial" w:hAnsi="Arial" w:cs="Arial"/>
        </w:rPr>
        <w:t xml:space="preserve"> Please note these are approximate positions.</w:t>
      </w:r>
    </w:p>
    <w:p w14:paraId="38A3155D" w14:textId="77777777" w:rsidR="009005FE" w:rsidRPr="002B575D" w:rsidRDefault="009005FE" w:rsidP="004D34BF">
      <w:pPr>
        <w:pStyle w:val="FMI-NormalUK"/>
        <w:ind w:left="567"/>
        <w:jc w:val="left"/>
        <w:rPr>
          <w:rFonts w:ascii="Arial" w:hAnsi="Arial" w:cs="Arial"/>
        </w:rPr>
      </w:pPr>
    </w:p>
    <w:p w14:paraId="020D3F52" w14:textId="0FE08773" w:rsidR="00D73B46" w:rsidRDefault="00D73B46" w:rsidP="000D7ECD">
      <w:pPr>
        <w:pStyle w:val="FMI-NormalUK"/>
        <w:numPr>
          <w:ilvl w:val="1"/>
          <w:numId w:val="8"/>
        </w:numPr>
        <w:ind w:left="567" w:hanging="567"/>
        <w:jc w:val="left"/>
        <w:rPr>
          <w:rFonts w:ascii="Arial" w:hAnsi="Arial" w:cs="Arial"/>
        </w:rPr>
      </w:pPr>
      <w:r>
        <w:rPr>
          <w:rFonts w:ascii="Arial" w:hAnsi="Arial" w:cs="Arial"/>
        </w:rPr>
        <w:t>Th</w:t>
      </w:r>
      <w:r w:rsidR="002D7435">
        <w:rPr>
          <w:rFonts w:ascii="Arial" w:hAnsi="Arial" w:cs="Arial"/>
        </w:rPr>
        <w:t>e course will be</w:t>
      </w:r>
      <w:r w:rsidR="009E6397">
        <w:rPr>
          <w:rFonts w:ascii="Arial" w:hAnsi="Arial" w:cs="Arial"/>
        </w:rPr>
        <w:t xml:space="preserve"> </w:t>
      </w:r>
      <w:r>
        <w:rPr>
          <w:rFonts w:ascii="Arial" w:hAnsi="Arial" w:cs="Arial"/>
        </w:rPr>
        <w:t xml:space="preserve">broadcast </w:t>
      </w:r>
      <w:r w:rsidR="00692C76">
        <w:rPr>
          <w:rFonts w:ascii="Arial" w:hAnsi="Arial" w:cs="Arial"/>
        </w:rPr>
        <w:t xml:space="preserve">including direction of rounding, </w:t>
      </w:r>
      <w:r>
        <w:rPr>
          <w:rFonts w:ascii="Arial" w:hAnsi="Arial" w:cs="Arial"/>
        </w:rPr>
        <w:t>by the race committe</w:t>
      </w:r>
      <w:r w:rsidR="00054197">
        <w:rPr>
          <w:rFonts w:ascii="Arial" w:hAnsi="Arial" w:cs="Arial"/>
        </w:rPr>
        <w:t xml:space="preserve">e </w:t>
      </w:r>
      <w:r w:rsidR="00046720">
        <w:rPr>
          <w:rFonts w:ascii="Arial" w:hAnsi="Arial" w:cs="Arial"/>
        </w:rPr>
        <w:t>via</w:t>
      </w:r>
      <w:r w:rsidR="00054197">
        <w:rPr>
          <w:rFonts w:ascii="Arial" w:hAnsi="Arial" w:cs="Arial"/>
        </w:rPr>
        <w:t xml:space="preserve"> VHF</w:t>
      </w:r>
      <w:r w:rsidR="00046720">
        <w:rPr>
          <w:rFonts w:ascii="Arial" w:hAnsi="Arial" w:cs="Arial"/>
        </w:rPr>
        <w:t xml:space="preserve"> C</w:t>
      </w:r>
      <w:r w:rsidR="00054197">
        <w:rPr>
          <w:rFonts w:ascii="Arial" w:hAnsi="Arial" w:cs="Arial"/>
        </w:rPr>
        <w:t>hannel M</w:t>
      </w:r>
      <w:r w:rsidR="002D7435">
        <w:rPr>
          <w:rFonts w:ascii="Arial" w:hAnsi="Arial" w:cs="Arial"/>
        </w:rPr>
        <w:t>2</w:t>
      </w:r>
      <w:r w:rsidR="009E6397">
        <w:rPr>
          <w:rFonts w:ascii="Arial" w:hAnsi="Arial" w:cs="Arial"/>
        </w:rPr>
        <w:t>, commencing approximately 20</w:t>
      </w:r>
      <w:r>
        <w:rPr>
          <w:rFonts w:ascii="Arial" w:hAnsi="Arial" w:cs="Arial"/>
        </w:rPr>
        <w:t xml:space="preserve"> minutes before the</w:t>
      </w:r>
      <w:r w:rsidR="00200F24">
        <w:rPr>
          <w:rFonts w:ascii="Arial" w:hAnsi="Arial" w:cs="Arial"/>
        </w:rPr>
        <w:t xml:space="preserve"> first individual start time</w:t>
      </w:r>
      <w:r>
        <w:rPr>
          <w:rFonts w:ascii="Arial" w:hAnsi="Arial" w:cs="Arial"/>
        </w:rPr>
        <w:t xml:space="preserve"> and repeated at intervals until the </w:t>
      </w:r>
      <w:r w:rsidR="00200F24">
        <w:rPr>
          <w:rFonts w:ascii="Arial" w:hAnsi="Arial" w:cs="Arial"/>
        </w:rPr>
        <w:t>last individual start time</w:t>
      </w:r>
      <w:r>
        <w:rPr>
          <w:rFonts w:ascii="Arial" w:hAnsi="Arial" w:cs="Arial"/>
        </w:rPr>
        <w:t>. Failure to receive this broadcast will not be grounds for redress. This changes rule 62.1(a).</w:t>
      </w:r>
    </w:p>
    <w:p w14:paraId="5142E4FC" w14:textId="608F08E4" w:rsidR="00D73B46" w:rsidRPr="00D73B46" w:rsidRDefault="00D73B46" w:rsidP="004D34BF">
      <w:pPr>
        <w:pStyle w:val="Heading1"/>
        <w:numPr>
          <w:ilvl w:val="0"/>
          <w:numId w:val="8"/>
        </w:numPr>
        <w:pBdr>
          <w:bottom w:val="single" w:sz="12" w:space="1" w:color="365F91"/>
        </w:pBdr>
        <w:ind w:left="567" w:hanging="567"/>
        <w:rPr>
          <w:rFonts w:cs="Arial"/>
          <w:bCs/>
          <w:color w:val="365F91"/>
          <w:kern w:val="0"/>
          <w:sz w:val="24"/>
        </w:rPr>
      </w:pPr>
      <w:r w:rsidRPr="00D73B46">
        <w:rPr>
          <w:rFonts w:cs="Arial"/>
          <w:bCs/>
          <w:color w:val="365F91"/>
          <w:kern w:val="0"/>
          <w:sz w:val="24"/>
        </w:rPr>
        <w:t>MARKS</w:t>
      </w:r>
    </w:p>
    <w:p w14:paraId="323F31CF" w14:textId="77777777" w:rsidR="00142061" w:rsidRDefault="00142061" w:rsidP="00142061">
      <w:pPr>
        <w:pStyle w:val="FMI-NormalUK"/>
        <w:rPr>
          <w:rFonts w:ascii="Arial" w:hAnsi="Arial" w:cs="Arial"/>
        </w:rPr>
      </w:pPr>
    </w:p>
    <w:p w14:paraId="0E577A3C" w14:textId="78DF86B1" w:rsidR="00CC3217" w:rsidRDefault="00C22D67" w:rsidP="000D7ECD">
      <w:pPr>
        <w:pStyle w:val="FMI-NormalUK"/>
        <w:numPr>
          <w:ilvl w:val="1"/>
          <w:numId w:val="8"/>
        </w:numPr>
        <w:ind w:left="567" w:hanging="567"/>
        <w:rPr>
          <w:rFonts w:ascii="Arial" w:hAnsi="Arial" w:cs="Arial"/>
        </w:rPr>
      </w:pPr>
      <w:r>
        <w:rPr>
          <w:rFonts w:ascii="Arial" w:hAnsi="Arial" w:cs="Arial"/>
        </w:rPr>
        <w:t xml:space="preserve">Marks are described in </w:t>
      </w:r>
      <w:r w:rsidR="00202609">
        <w:rPr>
          <w:rFonts w:ascii="Arial" w:hAnsi="Arial" w:cs="Arial"/>
        </w:rPr>
        <w:t>Appendix A</w:t>
      </w:r>
      <w:r>
        <w:rPr>
          <w:rFonts w:ascii="Arial" w:hAnsi="Arial" w:cs="Arial"/>
        </w:rPr>
        <w:t>.</w:t>
      </w:r>
    </w:p>
    <w:p w14:paraId="4CF8FC61" w14:textId="7AE55904" w:rsidR="00C22D67" w:rsidRPr="00C22D67" w:rsidRDefault="00C22D67" w:rsidP="004D34BF">
      <w:pPr>
        <w:pStyle w:val="Heading1"/>
        <w:numPr>
          <w:ilvl w:val="0"/>
          <w:numId w:val="8"/>
        </w:numPr>
        <w:pBdr>
          <w:bottom w:val="single" w:sz="12" w:space="1" w:color="365F91"/>
        </w:pBdr>
        <w:ind w:left="567" w:hanging="567"/>
        <w:rPr>
          <w:rFonts w:cs="Arial"/>
          <w:bCs/>
          <w:color w:val="365F91"/>
          <w:kern w:val="0"/>
          <w:sz w:val="24"/>
        </w:rPr>
      </w:pPr>
      <w:r>
        <w:rPr>
          <w:rFonts w:cs="Arial"/>
          <w:bCs/>
          <w:color w:val="365F91"/>
          <w:kern w:val="0"/>
          <w:sz w:val="24"/>
        </w:rPr>
        <w:t>THE START</w:t>
      </w:r>
    </w:p>
    <w:p w14:paraId="45E55BDF" w14:textId="77777777" w:rsidR="00142061" w:rsidRPr="00142061" w:rsidRDefault="00142061" w:rsidP="00142061">
      <w:pPr>
        <w:pStyle w:val="FMI-NormalUK"/>
        <w:jc w:val="left"/>
        <w:rPr>
          <w:rFonts w:ascii="Arial" w:hAnsi="Arial" w:cs="Arial"/>
        </w:rPr>
      </w:pPr>
      <w:r w:rsidRPr="00142061">
        <w:rPr>
          <w:rFonts w:ascii="Arial" w:hAnsi="Arial" w:cs="Arial"/>
          <w:b/>
          <w:bCs/>
          <w:szCs w:val="22"/>
        </w:rPr>
        <w:t>I</w:t>
      </w:r>
    </w:p>
    <w:p w14:paraId="2CDE2950" w14:textId="67C83009" w:rsidR="006D30B1" w:rsidRPr="009005FE" w:rsidRDefault="00142061" w:rsidP="006D30B1">
      <w:pPr>
        <w:pStyle w:val="FMI-NormalUK"/>
        <w:numPr>
          <w:ilvl w:val="1"/>
          <w:numId w:val="8"/>
        </w:numPr>
        <w:ind w:left="567" w:hanging="567"/>
        <w:jc w:val="left"/>
        <w:rPr>
          <w:rFonts w:ascii="Arial" w:hAnsi="Arial" w:cs="Arial"/>
        </w:rPr>
      </w:pPr>
      <w:r>
        <w:rPr>
          <w:rFonts w:ascii="Arial" w:hAnsi="Arial" w:cs="Arial"/>
          <w:b/>
          <w:bCs/>
          <w:szCs w:val="22"/>
        </w:rPr>
        <w:t>In</w:t>
      </w:r>
      <w:r w:rsidRPr="00142061">
        <w:rPr>
          <w:rFonts w:ascii="Arial" w:hAnsi="Arial" w:cs="Arial"/>
          <w:b/>
          <w:bCs/>
          <w:szCs w:val="22"/>
        </w:rPr>
        <w:t>dividual s</w:t>
      </w:r>
      <w:r w:rsidR="006D30B1" w:rsidRPr="00BF3738">
        <w:rPr>
          <w:rFonts w:ascii="Arial" w:hAnsi="Arial" w:cs="Arial"/>
          <w:b/>
          <w:bCs/>
          <w:szCs w:val="22"/>
        </w:rPr>
        <w:t>tart times</w:t>
      </w:r>
      <w:r>
        <w:rPr>
          <w:rFonts w:ascii="Arial" w:hAnsi="Arial" w:cs="Arial"/>
          <w:szCs w:val="22"/>
        </w:rPr>
        <w:t xml:space="preserve"> </w:t>
      </w:r>
      <w:r w:rsidRPr="00142061">
        <w:rPr>
          <w:rFonts w:ascii="Arial" w:hAnsi="Arial" w:cs="Arial"/>
          <w:szCs w:val="22"/>
        </w:rPr>
        <w:t>will be determined by the Race Committee and published on the COGS website</w:t>
      </w:r>
      <w:r w:rsidR="001D1739" w:rsidRPr="001D1739">
        <w:rPr>
          <w:rFonts w:ascii="Arial" w:hAnsi="Arial" w:cs="Arial"/>
          <w:szCs w:val="22"/>
        </w:rPr>
        <w:t xml:space="preserve"> and/or </w:t>
      </w:r>
      <w:r w:rsidR="006D30B1" w:rsidRPr="001D1739">
        <w:rPr>
          <w:rFonts w:ascii="Arial" w:hAnsi="Arial" w:cs="Arial"/>
          <w:szCs w:val="22"/>
        </w:rPr>
        <w:t xml:space="preserve">on the </w:t>
      </w:r>
      <w:r w:rsidR="00B85F2B">
        <w:rPr>
          <w:rFonts w:ascii="Arial" w:hAnsi="Arial" w:cs="Arial"/>
          <w:szCs w:val="22"/>
        </w:rPr>
        <w:t>COGS WhatsApp</w:t>
      </w:r>
      <w:r w:rsidR="006D30B1" w:rsidRPr="001D1739">
        <w:rPr>
          <w:rFonts w:ascii="Arial" w:hAnsi="Arial" w:cs="Arial"/>
          <w:szCs w:val="22"/>
        </w:rPr>
        <w:t xml:space="preserve"> a minimum of 12 hours before the scheduled start time.  No star</w:t>
      </w:r>
      <w:r w:rsidR="006D30B1" w:rsidRPr="006D30B1">
        <w:rPr>
          <w:rFonts w:ascii="Arial" w:hAnsi="Arial" w:cs="Arial"/>
          <w:szCs w:val="22"/>
        </w:rPr>
        <w:t xml:space="preserve">ting flags, lights, sounds or individual recalls will be used for these races; </w:t>
      </w:r>
      <w:r w:rsidR="001D1739">
        <w:rPr>
          <w:rFonts w:ascii="Arial" w:hAnsi="Arial" w:cs="Arial"/>
          <w:szCs w:val="22"/>
        </w:rPr>
        <w:t>Yachts</w:t>
      </w:r>
      <w:r w:rsidR="006D30B1" w:rsidRPr="006D30B1">
        <w:rPr>
          <w:rFonts w:ascii="Arial" w:hAnsi="Arial" w:cs="Arial"/>
          <w:szCs w:val="22"/>
        </w:rPr>
        <w:t xml:space="preserve"> should start according to their published start times.  </w:t>
      </w:r>
      <w:r w:rsidR="001D1739">
        <w:rPr>
          <w:rFonts w:ascii="Arial" w:hAnsi="Arial" w:cs="Arial"/>
          <w:szCs w:val="22"/>
        </w:rPr>
        <w:t>Yachts</w:t>
      </w:r>
      <w:r w:rsidR="006D30B1" w:rsidRPr="006D30B1">
        <w:rPr>
          <w:rFonts w:ascii="Arial" w:hAnsi="Arial" w:cs="Arial"/>
          <w:szCs w:val="22"/>
        </w:rPr>
        <w:t xml:space="preserve"> that start prematurely will be penalised by having ten times the difference between their actual starting time and their published starting time added to their elapsed time for the race.  Boats should use GPS time. Start times for late entries will be notified directly to the competitors concerned, or they should use the default time of 10</w:t>
      </w:r>
      <w:r w:rsidR="009005FE">
        <w:rPr>
          <w:rFonts w:ascii="Arial" w:hAnsi="Arial" w:cs="Arial"/>
          <w:szCs w:val="22"/>
        </w:rPr>
        <w:t>:</w:t>
      </w:r>
      <w:r w:rsidR="006D30B1" w:rsidRPr="006D30B1">
        <w:rPr>
          <w:rFonts w:ascii="Arial" w:hAnsi="Arial" w:cs="Arial"/>
          <w:szCs w:val="22"/>
        </w:rPr>
        <w:t>00.</w:t>
      </w:r>
    </w:p>
    <w:p w14:paraId="7C6A1AF5" w14:textId="77777777" w:rsidR="009005FE" w:rsidRDefault="009005FE" w:rsidP="004D34BF">
      <w:pPr>
        <w:pStyle w:val="FMI-NormalUK"/>
        <w:jc w:val="left"/>
        <w:rPr>
          <w:rFonts w:ascii="Arial" w:hAnsi="Arial" w:cs="Arial"/>
        </w:rPr>
      </w:pPr>
    </w:p>
    <w:p w14:paraId="42B62BDF" w14:textId="22368E9B" w:rsidR="006D30B1" w:rsidRPr="009A27BC" w:rsidRDefault="009A27BC" w:rsidP="004D34BF">
      <w:pPr>
        <w:pStyle w:val="FMI-NormalUK"/>
        <w:numPr>
          <w:ilvl w:val="1"/>
          <w:numId w:val="8"/>
        </w:numPr>
        <w:ind w:left="567" w:hanging="567"/>
        <w:jc w:val="left"/>
        <w:rPr>
          <w:rFonts w:ascii="Arial" w:hAnsi="Arial" w:cs="Arial"/>
        </w:rPr>
      </w:pPr>
      <w:r>
        <w:rPr>
          <w:rFonts w:ascii="Arial" w:hAnsi="Arial" w:cs="Arial"/>
          <w:b/>
          <w:szCs w:val="22"/>
        </w:rPr>
        <w:t>Start line will be L</w:t>
      </w:r>
      <w:r w:rsidR="006D30B1" w:rsidRPr="009A27BC">
        <w:rPr>
          <w:rFonts w:ascii="Arial" w:hAnsi="Arial" w:cs="Arial"/>
          <w:b/>
          <w:szCs w:val="22"/>
        </w:rPr>
        <w:t>ine One</w:t>
      </w:r>
      <w:r w:rsidR="006D30B1" w:rsidRPr="009A27BC">
        <w:rPr>
          <w:rFonts w:ascii="Arial" w:hAnsi="Arial" w:cs="Arial"/>
          <w:szCs w:val="22"/>
        </w:rPr>
        <w:t xml:space="preserve"> - a line </w:t>
      </w:r>
      <w:r w:rsidR="00046720" w:rsidRPr="009A27BC">
        <w:rPr>
          <w:rFonts w:ascii="Arial" w:hAnsi="Arial" w:cs="Arial"/>
          <w:szCs w:val="22"/>
        </w:rPr>
        <w:t xml:space="preserve">between the marked line on the front of the RFYC race office wall and the seaward side of Mark B (commercial </w:t>
      </w:r>
      <w:r w:rsidR="009005FE" w:rsidRPr="009A27BC">
        <w:rPr>
          <w:rFonts w:ascii="Arial" w:hAnsi="Arial" w:cs="Arial"/>
          <w:szCs w:val="22"/>
        </w:rPr>
        <w:t>yellow</w:t>
      </w:r>
      <w:r w:rsidR="00046720" w:rsidRPr="009A27BC">
        <w:rPr>
          <w:rFonts w:ascii="Arial" w:hAnsi="Arial" w:cs="Arial"/>
          <w:szCs w:val="22"/>
        </w:rPr>
        <w:t xml:space="preserve"> buoy)</w:t>
      </w:r>
      <w:r w:rsidR="006D30B1" w:rsidRPr="009A27BC">
        <w:rPr>
          <w:rFonts w:ascii="Arial" w:hAnsi="Arial" w:cs="Arial"/>
          <w:szCs w:val="22"/>
        </w:rPr>
        <w:t>.</w:t>
      </w:r>
    </w:p>
    <w:p w14:paraId="2450A70C" w14:textId="77777777" w:rsidR="009005FE" w:rsidRPr="002B575D" w:rsidRDefault="009005FE" w:rsidP="004D34BF">
      <w:pPr>
        <w:jc w:val="both"/>
        <w:rPr>
          <w:rFonts w:ascii="Arial" w:hAnsi="Arial" w:cs="Arial"/>
          <w:sz w:val="22"/>
          <w:szCs w:val="22"/>
        </w:rPr>
      </w:pPr>
    </w:p>
    <w:p w14:paraId="57716C02" w14:textId="77777777" w:rsidR="00692C76" w:rsidRPr="002B575D" w:rsidRDefault="00BE3433" w:rsidP="00F73633">
      <w:pPr>
        <w:pStyle w:val="FMI-NormalUK"/>
        <w:numPr>
          <w:ilvl w:val="1"/>
          <w:numId w:val="8"/>
        </w:numPr>
        <w:ind w:left="567" w:hanging="567"/>
        <w:jc w:val="left"/>
        <w:rPr>
          <w:rFonts w:ascii="Arial" w:hAnsi="Arial" w:cs="Arial"/>
        </w:rPr>
      </w:pPr>
      <w:r w:rsidRPr="002B575D">
        <w:rPr>
          <w:rFonts w:ascii="Arial" w:hAnsi="Arial" w:cs="Arial"/>
        </w:rPr>
        <w:t>A boat starting later than 20 minutes after her starting signal will be scored Did Not Start (DNS)</w:t>
      </w:r>
      <w:r w:rsidR="00CE6823" w:rsidRPr="002B575D">
        <w:rPr>
          <w:rFonts w:ascii="Arial" w:hAnsi="Arial" w:cs="Arial"/>
        </w:rPr>
        <w:t xml:space="preserve"> without a hearing</w:t>
      </w:r>
      <w:r w:rsidRPr="002B575D">
        <w:rPr>
          <w:rFonts w:ascii="Arial" w:hAnsi="Arial" w:cs="Arial"/>
        </w:rPr>
        <w:t>. This changes rules 28.1, A4 and A5.</w:t>
      </w:r>
    </w:p>
    <w:p w14:paraId="35496830" w14:textId="61077CCB" w:rsidR="00C22D67" w:rsidRDefault="00BE3433" w:rsidP="00057E1D">
      <w:pPr>
        <w:pStyle w:val="Heading1"/>
        <w:numPr>
          <w:ilvl w:val="0"/>
          <w:numId w:val="8"/>
        </w:numPr>
        <w:pBdr>
          <w:bottom w:val="single" w:sz="12" w:space="1" w:color="365F91"/>
        </w:pBdr>
        <w:ind w:left="567" w:hanging="567"/>
        <w:rPr>
          <w:rFonts w:cs="Arial"/>
          <w:bCs/>
          <w:color w:val="365F91"/>
          <w:kern w:val="0"/>
          <w:sz w:val="24"/>
        </w:rPr>
      </w:pPr>
      <w:r>
        <w:rPr>
          <w:rFonts w:cs="Arial"/>
          <w:bCs/>
          <w:color w:val="365F91"/>
          <w:kern w:val="0"/>
          <w:sz w:val="24"/>
        </w:rPr>
        <w:t>THE FINISH</w:t>
      </w:r>
    </w:p>
    <w:p w14:paraId="6174CF05" w14:textId="77777777" w:rsidR="009005FE" w:rsidRDefault="009005FE" w:rsidP="009005FE"/>
    <w:p w14:paraId="4BB7B9A4" w14:textId="335821F3" w:rsidR="00E57209" w:rsidRPr="008511E6" w:rsidRDefault="00E57209" w:rsidP="00BF3738">
      <w:pPr>
        <w:pStyle w:val="FMI-NormalUK"/>
        <w:numPr>
          <w:ilvl w:val="1"/>
          <w:numId w:val="8"/>
        </w:numPr>
        <w:ind w:left="567" w:hanging="567"/>
        <w:jc w:val="left"/>
        <w:rPr>
          <w:rFonts w:ascii="Arial" w:hAnsi="Arial" w:cs="Arial"/>
        </w:rPr>
      </w:pPr>
      <w:r w:rsidRPr="008511E6">
        <w:rPr>
          <w:rFonts w:ascii="Arial" w:hAnsi="Arial" w:cs="Arial"/>
        </w:rPr>
        <w:t xml:space="preserve">The finish will be a line </w:t>
      </w:r>
      <w:r w:rsidR="008511E6" w:rsidRPr="008511E6">
        <w:rPr>
          <w:rFonts w:ascii="Arial" w:hAnsi="Arial" w:cs="Arial"/>
        </w:rPr>
        <w:t>extending 000</w:t>
      </w:r>
      <w:r w:rsidR="008511E6" w:rsidRPr="00BF3738">
        <w:rPr>
          <w:rFonts w:ascii="Arial" w:hAnsi="Arial" w:cs="Arial"/>
          <w:vertAlign w:val="superscript"/>
        </w:rPr>
        <w:t>o</w:t>
      </w:r>
      <w:r w:rsidR="008511E6" w:rsidRPr="008511E6">
        <w:rPr>
          <w:rFonts w:ascii="Arial" w:hAnsi="Arial" w:cs="Arial"/>
          <w:vertAlign w:val="superscript"/>
        </w:rPr>
        <w:t xml:space="preserve"> </w:t>
      </w:r>
      <w:r w:rsidR="008511E6" w:rsidRPr="00BF3738">
        <w:rPr>
          <w:rFonts w:ascii="Arial" w:hAnsi="Arial" w:cs="Arial"/>
        </w:rPr>
        <w:t>M</w:t>
      </w:r>
      <w:r w:rsidR="008511E6" w:rsidRPr="008511E6">
        <w:rPr>
          <w:rFonts w:ascii="Arial" w:hAnsi="Arial" w:cs="Arial"/>
        </w:rPr>
        <w:t xml:space="preserve"> from</w:t>
      </w:r>
      <w:r w:rsidRPr="008511E6">
        <w:rPr>
          <w:rFonts w:ascii="Arial" w:hAnsi="Arial" w:cs="Arial"/>
        </w:rPr>
        <w:t xml:space="preserve"> the </w:t>
      </w:r>
      <w:proofErr w:type="spellStart"/>
      <w:r w:rsidRPr="008511E6">
        <w:rPr>
          <w:rFonts w:ascii="Arial" w:hAnsi="Arial" w:cs="Arial"/>
        </w:rPr>
        <w:t>Voose</w:t>
      </w:r>
      <w:proofErr w:type="spellEnd"/>
      <w:r w:rsidRPr="008511E6">
        <w:rPr>
          <w:rFonts w:ascii="Arial" w:hAnsi="Arial" w:cs="Arial"/>
        </w:rPr>
        <w:t xml:space="preserve"> Cardinal Buoy (south of the Helford River in approximate position 50</w:t>
      </w:r>
      <w:r w:rsidRPr="008511E6">
        <w:rPr>
          <w:rFonts w:ascii="Arial" w:hAnsi="Arial" w:cs="Arial"/>
          <w:vertAlign w:val="superscript"/>
        </w:rPr>
        <w:t>o</w:t>
      </w:r>
      <w:r w:rsidRPr="008511E6">
        <w:rPr>
          <w:rFonts w:ascii="Arial" w:hAnsi="Arial" w:cs="Arial"/>
        </w:rPr>
        <w:t>005’77N 005</w:t>
      </w:r>
      <w:r w:rsidRPr="008511E6">
        <w:rPr>
          <w:rFonts w:ascii="Arial" w:hAnsi="Arial" w:cs="Arial"/>
          <w:vertAlign w:val="superscript"/>
        </w:rPr>
        <w:t>o</w:t>
      </w:r>
      <w:r w:rsidRPr="008511E6">
        <w:rPr>
          <w:rFonts w:ascii="Arial" w:hAnsi="Arial" w:cs="Arial"/>
        </w:rPr>
        <w:t>006’90W</w:t>
      </w:r>
      <w:r w:rsidR="008511E6" w:rsidRPr="008511E6">
        <w:rPr>
          <w:rFonts w:ascii="Arial" w:hAnsi="Arial" w:cs="Arial"/>
        </w:rPr>
        <w:t>.</w:t>
      </w:r>
      <w:r w:rsidRPr="008511E6">
        <w:rPr>
          <w:rFonts w:ascii="Arial" w:hAnsi="Arial" w:cs="Arial"/>
        </w:rPr>
        <w:t xml:space="preserve">The </w:t>
      </w:r>
      <w:proofErr w:type="spellStart"/>
      <w:r w:rsidRPr="008511E6">
        <w:rPr>
          <w:rFonts w:ascii="Arial" w:hAnsi="Arial" w:cs="Arial"/>
        </w:rPr>
        <w:t>Voose</w:t>
      </w:r>
      <w:proofErr w:type="spellEnd"/>
      <w:r w:rsidRPr="008511E6">
        <w:rPr>
          <w:rFonts w:ascii="Arial" w:hAnsi="Arial" w:cs="Arial"/>
        </w:rPr>
        <w:t xml:space="preserve"> Cardinal Mark must be left to port</w:t>
      </w:r>
      <w:r w:rsidR="008511E6" w:rsidRPr="008511E6">
        <w:rPr>
          <w:rFonts w:ascii="Arial" w:hAnsi="Arial" w:cs="Arial"/>
        </w:rPr>
        <w:t>.</w:t>
      </w:r>
      <w:r w:rsidRPr="008511E6">
        <w:rPr>
          <w:rFonts w:ascii="Arial" w:hAnsi="Arial" w:cs="Arial"/>
        </w:rPr>
        <w:t xml:space="preserve"> </w:t>
      </w:r>
    </w:p>
    <w:p w14:paraId="0E669FB3" w14:textId="439D444A" w:rsidR="00E57209" w:rsidRPr="002B575D" w:rsidRDefault="00E57209" w:rsidP="00E57209">
      <w:pPr>
        <w:pStyle w:val="FMI-NormalUK"/>
        <w:numPr>
          <w:ilvl w:val="1"/>
          <w:numId w:val="8"/>
        </w:numPr>
        <w:ind w:left="567" w:hanging="567"/>
        <w:jc w:val="left"/>
        <w:rPr>
          <w:rFonts w:ascii="Arial" w:hAnsi="Arial" w:cs="Arial"/>
        </w:rPr>
      </w:pPr>
      <w:r>
        <w:rPr>
          <w:rFonts w:ascii="Arial" w:hAnsi="Arial" w:cs="Arial"/>
        </w:rPr>
        <w:lastRenderedPageBreak/>
        <w:t xml:space="preserve">Competitors </w:t>
      </w:r>
      <w:r w:rsidRPr="00992AAA">
        <w:rPr>
          <w:rFonts w:ascii="Arial" w:hAnsi="Arial" w:cs="Arial"/>
          <w:szCs w:val="22"/>
        </w:rPr>
        <w:t>are required to take their own time (</w:t>
      </w:r>
      <w:r w:rsidR="008511E6">
        <w:rPr>
          <w:rFonts w:ascii="Arial" w:hAnsi="Arial" w:cs="Arial"/>
          <w:szCs w:val="22"/>
        </w:rPr>
        <w:t>BST</w:t>
      </w:r>
      <w:r w:rsidRPr="00992AAA">
        <w:rPr>
          <w:rFonts w:ascii="Arial" w:hAnsi="Arial" w:cs="Arial"/>
          <w:szCs w:val="22"/>
        </w:rPr>
        <w:t xml:space="preserve">) </w:t>
      </w:r>
      <w:r w:rsidR="008511E6">
        <w:rPr>
          <w:rFonts w:ascii="Arial" w:hAnsi="Arial" w:cs="Arial"/>
          <w:szCs w:val="22"/>
        </w:rPr>
        <w:t xml:space="preserve">and record the boat ahead and behind and submit it to the COGS WhatsApp group. As soon after finishing as practical. Competitors may also send a message with their boat name and finish time to </w:t>
      </w:r>
      <w:hyperlink r:id="rId11" w:history="1">
        <w:r w:rsidR="008511E6" w:rsidRPr="003062C3">
          <w:rPr>
            <w:rStyle w:val="Hyperlink"/>
            <w:rFonts w:ascii="Arial" w:hAnsi="Arial" w:cs="Arial"/>
            <w:szCs w:val="22"/>
          </w:rPr>
          <w:t>Anthony.nathan@btinternet.com</w:t>
        </w:r>
      </w:hyperlink>
      <w:r w:rsidR="008511E6">
        <w:rPr>
          <w:rFonts w:ascii="Arial" w:hAnsi="Arial" w:cs="Arial"/>
          <w:szCs w:val="22"/>
        </w:rPr>
        <w:t xml:space="preserve"> or 07768 446815.</w:t>
      </w:r>
    </w:p>
    <w:p w14:paraId="367BEFA4" w14:textId="04EC48AE" w:rsidR="00CE6823" w:rsidRDefault="00CE6823" w:rsidP="00E57209">
      <w:pPr>
        <w:pStyle w:val="Heading1"/>
        <w:numPr>
          <w:ilvl w:val="0"/>
          <w:numId w:val="8"/>
        </w:numPr>
        <w:pBdr>
          <w:bottom w:val="single" w:sz="12" w:space="1" w:color="365F91"/>
        </w:pBdr>
        <w:ind w:left="567" w:hanging="567"/>
        <w:rPr>
          <w:rFonts w:cs="Arial"/>
          <w:bCs/>
          <w:color w:val="365F91"/>
          <w:sz w:val="24"/>
        </w:rPr>
      </w:pPr>
      <w:r>
        <w:rPr>
          <w:rFonts w:cs="Arial"/>
          <w:bCs/>
          <w:color w:val="365F91"/>
          <w:sz w:val="24"/>
        </w:rPr>
        <w:t>TIME LIMITS</w:t>
      </w:r>
    </w:p>
    <w:p w14:paraId="18DD3D6A" w14:textId="77777777" w:rsidR="00E57209" w:rsidRPr="004D34BF" w:rsidRDefault="00E57209" w:rsidP="004D34BF"/>
    <w:p w14:paraId="4BA536C0" w14:textId="27CA2271" w:rsidR="00FF6D58" w:rsidRDefault="00FF6D58" w:rsidP="00E57209">
      <w:pPr>
        <w:widowControl w:val="0"/>
        <w:numPr>
          <w:ilvl w:val="1"/>
          <w:numId w:val="8"/>
        </w:numPr>
        <w:tabs>
          <w:tab w:val="left" w:pos="567"/>
        </w:tabs>
        <w:autoSpaceDE w:val="0"/>
        <w:autoSpaceDN w:val="0"/>
        <w:adjustRightInd w:val="0"/>
        <w:ind w:left="567" w:hanging="567"/>
        <w:rPr>
          <w:rFonts w:ascii="Arial" w:hAnsi="Arial" w:cs="Arial"/>
          <w:sz w:val="22"/>
          <w:szCs w:val="22"/>
        </w:rPr>
      </w:pPr>
      <w:r w:rsidRPr="00BF3738">
        <w:rPr>
          <w:rFonts w:ascii="Arial" w:hAnsi="Arial" w:cs="Arial"/>
          <w:sz w:val="22"/>
          <w:szCs w:val="22"/>
        </w:rPr>
        <w:t>18</w:t>
      </w:r>
      <w:r w:rsidR="00142061" w:rsidRPr="00BF3738">
        <w:rPr>
          <w:rFonts w:ascii="Arial" w:hAnsi="Arial" w:cs="Arial"/>
          <w:sz w:val="22"/>
          <w:szCs w:val="22"/>
        </w:rPr>
        <w:t>:</w:t>
      </w:r>
      <w:r w:rsidRPr="00BF3738">
        <w:rPr>
          <w:rFonts w:ascii="Arial" w:hAnsi="Arial" w:cs="Arial"/>
          <w:sz w:val="22"/>
          <w:szCs w:val="22"/>
        </w:rPr>
        <w:t>00</w:t>
      </w:r>
      <w:r w:rsidRPr="00142061">
        <w:rPr>
          <w:rFonts w:ascii="Arial" w:hAnsi="Arial" w:cs="Arial"/>
          <w:sz w:val="22"/>
          <w:szCs w:val="22"/>
        </w:rPr>
        <w:t>. If any</w:t>
      </w:r>
      <w:r w:rsidRPr="00992AAA">
        <w:rPr>
          <w:rFonts w:ascii="Arial" w:hAnsi="Arial" w:cs="Arial"/>
          <w:sz w:val="22"/>
          <w:szCs w:val="22"/>
        </w:rPr>
        <w:t xml:space="preserve"> yacht finishes before </w:t>
      </w:r>
      <w:r w:rsidRPr="00327A49">
        <w:rPr>
          <w:rFonts w:ascii="Arial" w:hAnsi="Arial" w:cs="Arial"/>
          <w:sz w:val="22"/>
          <w:szCs w:val="22"/>
        </w:rPr>
        <w:t>18</w:t>
      </w:r>
      <w:r w:rsidR="00142061">
        <w:rPr>
          <w:rFonts w:ascii="Arial" w:hAnsi="Arial" w:cs="Arial"/>
          <w:sz w:val="22"/>
          <w:szCs w:val="22"/>
        </w:rPr>
        <w:t>:</w:t>
      </w:r>
      <w:r w:rsidRPr="00327A49">
        <w:rPr>
          <w:rFonts w:ascii="Arial" w:hAnsi="Arial" w:cs="Arial"/>
          <w:sz w:val="22"/>
          <w:szCs w:val="22"/>
        </w:rPr>
        <w:t>00</w:t>
      </w:r>
      <w:r w:rsidRPr="00992AAA">
        <w:rPr>
          <w:rFonts w:ascii="Arial" w:hAnsi="Arial" w:cs="Arial"/>
          <w:sz w:val="22"/>
          <w:szCs w:val="22"/>
        </w:rPr>
        <w:t xml:space="preserve"> then the time limit will be ex</w:t>
      </w:r>
      <w:r>
        <w:rPr>
          <w:rFonts w:ascii="Arial" w:hAnsi="Arial" w:cs="Arial"/>
          <w:sz w:val="22"/>
          <w:szCs w:val="22"/>
        </w:rPr>
        <w:t xml:space="preserve">tended by 1 hour. </w:t>
      </w:r>
      <w:r w:rsidRPr="00992AAA">
        <w:rPr>
          <w:rFonts w:ascii="Arial" w:hAnsi="Arial" w:cs="Arial"/>
          <w:sz w:val="22"/>
          <w:szCs w:val="22"/>
        </w:rPr>
        <w:t>This changes rule 35.</w:t>
      </w:r>
    </w:p>
    <w:p w14:paraId="63B9A9DC" w14:textId="77777777" w:rsidR="00E57209" w:rsidRPr="00992AAA" w:rsidRDefault="00E57209" w:rsidP="004D34BF">
      <w:pPr>
        <w:widowControl w:val="0"/>
        <w:tabs>
          <w:tab w:val="left" w:pos="567"/>
        </w:tabs>
        <w:autoSpaceDE w:val="0"/>
        <w:autoSpaceDN w:val="0"/>
        <w:adjustRightInd w:val="0"/>
        <w:ind w:left="567"/>
        <w:rPr>
          <w:rFonts w:ascii="Arial" w:hAnsi="Arial" w:cs="Arial"/>
          <w:sz w:val="22"/>
          <w:szCs w:val="22"/>
        </w:rPr>
      </w:pPr>
    </w:p>
    <w:p w14:paraId="1C324B3A" w14:textId="78038180" w:rsidR="00CE6823" w:rsidRPr="00FF6D58" w:rsidRDefault="00CE6823" w:rsidP="004D34BF">
      <w:pPr>
        <w:pStyle w:val="FMI-NormalUK"/>
        <w:numPr>
          <w:ilvl w:val="1"/>
          <w:numId w:val="8"/>
        </w:numPr>
        <w:tabs>
          <w:tab w:val="left" w:pos="567"/>
        </w:tabs>
        <w:ind w:left="567" w:hanging="567"/>
        <w:jc w:val="left"/>
        <w:rPr>
          <w:rFonts w:ascii="Arial" w:hAnsi="Arial" w:cs="Arial"/>
        </w:rPr>
      </w:pPr>
      <w:r w:rsidRPr="00FF6D58">
        <w:rPr>
          <w:rFonts w:ascii="Arial" w:hAnsi="Arial" w:cs="Arial"/>
        </w:rPr>
        <w:t>Boats finishing later than the time limit will be scored</w:t>
      </w:r>
      <w:r w:rsidR="00FF6D58">
        <w:rPr>
          <w:rFonts w:ascii="Arial" w:hAnsi="Arial" w:cs="Arial"/>
        </w:rPr>
        <w:t xml:space="preserve"> Did Not Finish (DNF) without a </w:t>
      </w:r>
      <w:r w:rsidRPr="00FF6D58">
        <w:rPr>
          <w:rFonts w:ascii="Arial" w:hAnsi="Arial" w:cs="Arial"/>
        </w:rPr>
        <w:t>hearing. This</w:t>
      </w:r>
      <w:r w:rsidR="00E57209">
        <w:rPr>
          <w:rFonts w:ascii="Arial" w:hAnsi="Arial" w:cs="Arial"/>
        </w:rPr>
        <w:t xml:space="preserve"> </w:t>
      </w:r>
      <w:r w:rsidRPr="00FF6D58">
        <w:rPr>
          <w:rFonts w:ascii="Arial" w:hAnsi="Arial" w:cs="Arial"/>
        </w:rPr>
        <w:t>changes rules 35, A4 and A5.</w:t>
      </w:r>
    </w:p>
    <w:p w14:paraId="507CC3FD" w14:textId="5029A538" w:rsidR="00CE6823" w:rsidRPr="00CE6823" w:rsidRDefault="00CE6823" w:rsidP="004D34BF">
      <w:pPr>
        <w:pStyle w:val="Heading1"/>
        <w:numPr>
          <w:ilvl w:val="0"/>
          <w:numId w:val="8"/>
        </w:numPr>
        <w:pBdr>
          <w:bottom w:val="single" w:sz="12" w:space="1" w:color="365F91"/>
        </w:pBdr>
        <w:ind w:left="567" w:hanging="567"/>
        <w:rPr>
          <w:rFonts w:cs="Arial"/>
          <w:bCs/>
          <w:color w:val="365F91"/>
          <w:sz w:val="24"/>
        </w:rPr>
      </w:pPr>
      <w:r>
        <w:rPr>
          <w:rFonts w:cs="Arial"/>
          <w:bCs/>
          <w:color w:val="365F91"/>
          <w:sz w:val="24"/>
        </w:rPr>
        <w:t>PROTESTS AND REQUESTS FOR REDRESS</w:t>
      </w:r>
    </w:p>
    <w:p w14:paraId="2050420A" w14:textId="77777777" w:rsidR="00E57209" w:rsidRDefault="00E57209" w:rsidP="004378FC">
      <w:pPr>
        <w:ind w:left="568"/>
        <w:contextualSpacing/>
        <w:rPr>
          <w:rFonts w:ascii="Arial" w:hAnsi="Arial" w:cs="Arial"/>
          <w:sz w:val="22"/>
          <w:szCs w:val="22"/>
        </w:rPr>
      </w:pPr>
    </w:p>
    <w:p w14:paraId="5D77AB88" w14:textId="398BFAB2" w:rsidR="00FF20E2" w:rsidRPr="004D34BF" w:rsidRDefault="00CE6823" w:rsidP="004D34BF">
      <w:pPr>
        <w:widowControl w:val="0"/>
        <w:numPr>
          <w:ilvl w:val="1"/>
          <w:numId w:val="8"/>
        </w:numPr>
        <w:tabs>
          <w:tab w:val="left" w:pos="567"/>
        </w:tabs>
        <w:autoSpaceDE w:val="0"/>
        <w:autoSpaceDN w:val="0"/>
        <w:adjustRightInd w:val="0"/>
        <w:ind w:left="567" w:hanging="567"/>
        <w:rPr>
          <w:rFonts w:ascii="Arial" w:hAnsi="Arial" w:cs="Arial"/>
          <w:sz w:val="22"/>
          <w:szCs w:val="22"/>
        </w:rPr>
      </w:pPr>
      <w:r w:rsidRPr="00E57209">
        <w:rPr>
          <w:rFonts w:ascii="Arial" w:hAnsi="Arial" w:cs="Arial"/>
          <w:sz w:val="22"/>
          <w:szCs w:val="22"/>
        </w:rPr>
        <w:t>Protest</w:t>
      </w:r>
      <w:r w:rsidR="00E57209" w:rsidRPr="00E57209">
        <w:rPr>
          <w:rFonts w:ascii="Arial" w:hAnsi="Arial" w:cs="Arial"/>
          <w:sz w:val="22"/>
          <w:szCs w:val="22"/>
        </w:rPr>
        <w:t xml:space="preserve"> forms</w:t>
      </w:r>
      <w:r w:rsidRPr="00E57209">
        <w:rPr>
          <w:rFonts w:ascii="Arial" w:hAnsi="Arial" w:cs="Arial"/>
          <w:sz w:val="22"/>
          <w:szCs w:val="22"/>
        </w:rPr>
        <w:t xml:space="preserve"> are available at the race off</w:t>
      </w:r>
      <w:r w:rsidR="00FF6D58" w:rsidRPr="00E57209">
        <w:rPr>
          <w:rFonts w:ascii="Arial" w:hAnsi="Arial" w:cs="Arial"/>
          <w:sz w:val="22"/>
          <w:szCs w:val="22"/>
        </w:rPr>
        <w:t>ice of the HRSC</w:t>
      </w:r>
      <w:r w:rsidRPr="00E57209">
        <w:rPr>
          <w:rFonts w:ascii="Arial" w:hAnsi="Arial" w:cs="Arial"/>
          <w:sz w:val="22"/>
          <w:szCs w:val="22"/>
        </w:rPr>
        <w:t xml:space="preserve">. Protests and requests for redress shall be delivered there within </w:t>
      </w:r>
      <w:r w:rsidR="004378FC" w:rsidRPr="00E57209">
        <w:rPr>
          <w:rFonts w:ascii="Arial" w:hAnsi="Arial" w:cs="Arial"/>
          <w:sz w:val="22"/>
          <w:szCs w:val="22"/>
        </w:rPr>
        <w:t>60 minutes of the last boat finishing or of the race time limit, whichever is earlier</w:t>
      </w:r>
      <w:r w:rsidRPr="00E57209">
        <w:rPr>
          <w:rFonts w:ascii="Arial" w:hAnsi="Arial" w:cs="Arial"/>
          <w:sz w:val="22"/>
          <w:szCs w:val="22"/>
        </w:rPr>
        <w:t xml:space="preserve">. </w:t>
      </w:r>
    </w:p>
    <w:p w14:paraId="52FC6C74" w14:textId="4D68C687" w:rsidR="00C170D9" w:rsidRDefault="004378FC" w:rsidP="00E57209">
      <w:pPr>
        <w:pStyle w:val="Heading1"/>
        <w:numPr>
          <w:ilvl w:val="0"/>
          <w:numId w:val="8"/>
        </w:numPr>
        <w:pBdr>
          <w:bottom w:val="single" w:sz="12" w:space="1" w:color="365F91"/>
        </w:pBdr>
        <w:ind w:left="567" w:hanging="567"/>
        <w:rPr>
          <w:bCs/>
          <w:color w:val="365F91"/>
          <w:kern w:val="0"/>
          <w:sz w:val="24"/>
        </w:rPr>
      </w:pPr>
      <w:r w:rsidRPr="0033035C">
        <w:rPr>
          <w:bCs/>
          <w:color w:val="365F91"/>
          <w:kern w:val="0"/>
          <w:sz w:val="24"/>
        </w:rPr>
        <w:t>SAFETY REGULATIONS</w:t>
      </w:r>
    </w:p>
    <w:p w14:paraId="2C75383B" w14:textId="77777777" w:rsidR="00E57209" w:rsidRPr="004D34BF" w:rsidRDefault="00E57209" w:rsidP="004D34BF"/>
    <w:p w14:paraId="38D97522" w14:textId="77777777" w:rsidR="003A5551" w:rsidRDefault="003A5551" w:rsidP="000D7ECD">
      <w:pPr>
        <w:numPr>
          <w:ilvl w:val="1"/>
          <w:numId w:val="8"/>
        </w:numPr>
        <w:ind w:left="567" w:hanging="567"/>
        <w:contextualSpacing/>
        <w:rPr>
          <w:rFonts w:ascii="Arial" w:hAnsi="Arial" w:cs="Arial"/>
          <w:sz w:val="22"/>
          <w:szCs w:val="22"/>
        </w:rPr>
      </w:pPr>
      <w:r w:rsidRPr="003A5551">
        <w:rPr>
          <w:rFonts w:ascii="Arial" w:hAnsi="Arial" w:cs="Arial"/>
          <w:sz w:val="22"/>
          <w:szCs w:val="22"/>
        </w:rPr>
        <w:t>In addition to the r</w:t>
      </w:r>
      <w:r w:rsidR="00FF6D58">
        <w:rPr>
          <w:rFonts w:ascii="Arial" w:hAnsi="Arial" w:cs="Arial"/>
          <w:sz w:val="22"/>
          <w:szCs w:val="22"/>
        </w:rPr>
        <w:t>equirements of SI 1.4</w:t>
      </w:r>
      <w:r>
        <w:rPr>
          <w:rFonts w:ascii="Arial" w:hAnsi="Arial" w:cs="Arial"/>
          <w:sz w:val="22"/>
          <w:szCs w:val="22"/>
        </w:rPr>
        <w:t>, the following safety regulations will apply:</w:t>
      </w:r>
    </w:p>
    <w:p w14:paraId="0CCE62F7" w14:textId="77777777" w:rsidR="00024160" w:rsidRDefault="00024160" w:rsidP="004D34BF">
      <w:pPr>
        <w:ind w:left="567"/>
        <w:contextualSpacing/>
        <w:rPr>
          <w:rFonts w:ascii="Arial" w:hAnsi="Arial" w:cs="Arial"/>
          <w:sz w:val="22"/>
          <w:szCs w:val="22"/>
        </w:rPr>
      </w:pPr>
    </w:p>
    <w:p w14:paraId="096F6EC6" w14:textId="4A1D476B" w:rsidR="00006173" w:rsidRPr="00024160" w:rsidRDefault="003A5551" w:rsidP="000D7ECD">
      <w:pPr>
        <w:numPr>
          <w:ilvl w:val="2"/>
          <w:numId w:val="8"/>
        </w:numPr>
        <w:ind w:left="993" w:hanging="426"/>
        <w:contextualSpacing/>
        <w:rPr>
          <w:rFonts w:ascii="Arial" w:hAnsi="Arial" w:cs="Arial"/>
          <w:sz w:val="22"/>
          <w:szCs w:val="22"/>
        </w:rPr>
      </w:pPr>
      <w:r>
        <w:rPr>
          <w:rFonts w:ascii="Arial" w:hAnsi="Arial" w:cs="Arial"/>
          <w:sz w:val="22"/>
          <w:szCs w:val="22"/>
        </w:rPr>
        <w:t xml:space="preserve">  </w:t>
      </w:r>
      <w:r w:rsidR="00024160">
        <w:rPr>
          <w:rFonts w:ascii="Arial" w:hAnsi="Arial" w:cs="Arial"/>
          <w:sz w:val="22"/>
          <w:szCs w:val="22"/>
        </w:rPr>
        <w:tab/>
      </w:r>
      <w:r w:rsidR="00024160">
        <w:rPr>
          <w:rFonts w:ascii="Arial" w:hAnsi="Arial" w:cs="Arial"/>
          <w:sz w:val="22"/>
          <w:szCs w:val="22"/>
        </w:rPr>
        <w:tab/>
      </w:r>
      <w:r w:rsidR="00C170D9" w:rsidRPr="004D34BF">
        <w:rPr>
          <w:rFonts w:ascii="Arial" w:hAnsi="Arial" w:cs="Arial"/>
          <w:sz w:val="22"/>
          <w:szCs w:val="22"/>
        </w:rPr>
        <w:t>Crew Lists</w:t>
      </w:r>
    </w:p>
    <w:p w14:paraId="760BBC72" w14:textId="77777777" w:rsidR="00E57209" w:rsidRPr="00006173" w:rsidRDefault="00E57209" w:rsidP="004D34BF">
      <w:pPr>
        <w:ind w:left="993"/>
        <w:contextualSpacing/>
        <w:rPr>
          <w:rFonts w:ascii="Arial" w:hAnsi="Arial" w:cs="Arial"/>
          <w:sz w:val="22"/>
          <w:szCs w:val="22"/>
        </w:rPr>
      </w:pPr>
    </w:p>
    <w:p w14:paraId="12F9581B" w14:textId="36C017B6" w:rsidR="00C170D9" w:rsidRDefault="00C170D9" w:rsidP="004D34BF">
      <w:pPr>
        <w:ind w:left="1418"/>
        <w:contextualSpacing/>
        <w:rPr>
          <w:rFonts w:ascii="Arial" w:hAnsi="Arial" w:cs="Arial"/>
          <w:sz w:val="22"/>
          <w:szCs w:val="22"/>
        </w:rPr>
      </w:pPr>
      <w:r w:rsidRPr="00C170D9">
        <w:rPr>
          <w:rFonts w:ascii="Arial" w:hAnsi="Arial" w:cs="Arial"/>
          <w:sz w:val="22"/>
          <w:szCs w:val="22"/>
        </w:rPr>
        <w:t xml:space="preserve">All </w:t>
      </w:r>
      <w:r>
        <w:rPr>
          <w:rFonts w:ascii="Arial" w:hAnsi="Arial" w:cs="Arial"/>
          <w:sz w:val="22"/>
          <w:szCs w:val="22"/>
        </w:rPr>
        <w:t>boats</w:t>
      </w:r>
      <w:r w:rsidRPr="00C170D9">
        <w:rPr>
          <w:rFonts w:ascii="Arial" w:hAnsi="Arial" w:cs="Arial"/>
          <w:sz w:val="22"/>
          <w:szCs w:val="22"/>
        </w:rPr>
        <w:t xml:space="preserve"> shall </w:t>
      </w:r>
      <w:r>
        <w:rPr>
          <w:rFonts w:ascii="Arial" w:hAnsi="Arial" w:cs="Arial"/>
          <w:sz w:val="22"/>
          <w:szCs w:val="22"/>
        </w:rPr>
        <w:t>report their name,</w:t>
      </w:r>
      <w:r w:rsidRPr="00C170D9">
        <w:rPr>
          <w:rFonts w:ascii="Arial" w:hAnsi="Arial" w:cs="Arial"/>
          <w:sz w:val="22"/>
          <w:szCs w:val="22"/>
        </w:rPr>
        <w:t xml:space="preserve"> sail number and number of persons on board via VHF </w:t>
      </w:r>
      <w:r>
        <w:rPr>
          <w:rFonts w:ascii="Arial" w:hAnsi="Arial" w:cs="Arial"/>
          <w:sz w:val="22"/>
          <w:szCs w:val="22"/>
        </w:rPr>
        <w:t>C</w:t>
      </w:r>
      <w:r w:rsidRPr="00C170D9">
        <w:rPr>
          <w:rFonts w:ascii="Arial" w:hAnsi="Arial" w:cs="Arial"/>
          <w:sz w:val="22"/>
          <w:szCs w:val="22"/>
        </w:rPr>
        <w:t>h</w:t>
      </w:r>
      <w:r w:rsidR="00046720">
        <w:rPr>
          <w:rFonts w:ascii="Arial" w:hAnsi="Arial" w:cs="Arial"/>
          <w:sz w:val="22"/>
          <w:szCs w:val="22"/>
        </w:rPr>
        <w:t>annel</w:t>
      </w:r>
      <w:r>
        <w:rPr>
          <w:rFonts w:ascii="Arial" w:hAnsi="Arial" w:cs="Arial"/>
          <w:sz w:val="22"/>
          <w:szCs w:val="22"/>
        </w:rPr>
        <w:t xml:space="preserve"> </w:t>
      </w:r>
      <w:r w:rsidR="00466BB5">
        <w:rPr>
          <w:rFonts w:ascii="Arial" w:hAnsi="Arial" w:cs="Arial"/>
          <w:sz w:val="22"/>
          <w:szCs w:val="22"/>
        </w:rPr>
        <w:t>M2 to the race officer on S</w:t>
      </w:r>
      <w:r w:rsidR="005574DB">
        <w:rPr>
          <w:rFonts w:ascii="Arial" w:hAnsi="Arial" w:cs="Arial"/>
          <w:sz w:val="22"/>
          <w:szCs w:val="22"/>
        </w:rPr>
        <w:t xml:space="preserve">aturday </w:t>
      </w:r>
      <w:r w:rsidR="00B24550">
        <w:rPr>
          <w:rFonts w:ascii="Arial" w:hAnsi="Arial" w:cs="Arial"/>
          <w:sz w:val="22"/>
          <w:szCs w:val="22"/>
        </w:rPr>
        <w:t xml:space="preserve">14 </w:t>
      </w:r>
      <w:r w:rsidR="005574DB">
        <w:rPr>
          <w:rFonts w:ascii="Arial" w:hAnsi="Arial" w:cs="Arial"/>
          <w:sz w:val="22"/>
          <w:szCs w:val="22"/>
        </w:rPr>
        <w:t>September</w:t>
      </w:r>
      <w:r w:rsidRPr="00C170D9">
        <w:rPr>
          <w:rFonts w:ascii="Arial" w:hAnsi="Arial" w:cs="Arial"/>
          <w:sz w:val="22"/>
          <w:szCs w:val="22"/>
        </w:rPr>
        <w:t xml:space="preserve"> no later than </w:t>
      </w:r>
      <w:r>
        <w:rPr>
          <w:rFonts w:ascii="Arial" w:hAnsi="Arial" w:cs="Arial"/>
          <w:sz w:val="22"/>
          <w:szCs w:val="22"/>
        </w:rPr>
        <w:t>1</w:t>
      </w:r>
      <w:r w:rsidRPr="00C170D9">
        <w:rPr>
          <w:rFonts w:ascii="Arial" w:hAnsi="Arial" w:cs="Arial"/>
          <w:sz w:val="22"/>
          <w:szCs w:val="22"/>
        </w:rPr>
        <w:t xml:space="preserve">0 minutes before </w:t>
      </w:r>
      <w:r>
        <w:rPr>
          <w:rFonts w:ascii="Arial" w:hAnsi="Arial" w:cs="Arial"/>
          <w:sz w:val="22"/>
          <w:szCs w:val="22"/>
        </w:rPr>
        <w:t>the</w:t>
      </w:r>
      <w:r w:rsidR="00200F24">
        <w:rPr>
          <w:rFonts w:ascii="Arial" w:hAnsi="Arial" w:cs="Arial"/>
          <w:sz w:val="22"/>
          <w:szCs w:val="22"/>
        </w:rPr>
        <w:t>ir individual start time</w:t>
      </w:r>
      <w:r>
        <w:rPr>
          <w:rFonts w:ascii="Arial" w:hAnsi="Arial" w:cs="Arial"/>
          <w:sz w:val="22"/>
          <w:szCs w:val="22"/>
        </w:rPr>
        <w:t>.</w:t>
      </w:r>
      <w:r w:rsidRPr="00C170D9">
        <w:rPr>
          <w:rFonts w:ascii="Arial" w:hAnsi="Arial" w:cs="Arial"/>
          <w:sz w:val="22"/>
          <w:szCs w:val="22"/>
        </w:rPr>
        <w:t xml:space="preserve"> </w:t>
      </w:r>
      <w:r w:rsidR="00006173">
        <w:rPr>
          <w:rFonts w:ascii="Arial" w:hAnsi="Arial" w:cs="Arial"/>
          <w:sz w:val="22"/>
          <w:szCs w:val="22"/>
        </w:rPr>
        <w:t xml:space="preserve"> </w:t>
      </w:r>
      <w:r w:rsidRPr="00C170D9">
        <w:rPr>
          <w:rFonts w:ascii="Arial" w:hAnsi="Arial" w:cs="Arial"/>
          <w:sz w:val="22"/>
          <w:szCs w:val="22"/>
        </w:rPr>
        <w:t xml:space="preserve">Radio silence </w:t>
      </w:r>
      <w:r w:rsidR="00006173">
        <w:rPr>
          <w:rFonts w:ascii="Arial" w:hAnsi="Arial" w:cs="Arial"/>
          <w:sz w:val="22"/>
          <w:szCs w:val="22"/>
        </w:rPr>
        <w:t>shall</w:t>
      </w:r>
      <w:r w:rsidRPr="00C170D9">
        <w:rPr>
          <w:rFonts w:ascii="Arial" w:hAnsi="Arial" w:cs="Arial"/>
          <w:sz w:val="22"/>
          <w:szCs w:val="22"/>
        </w:rPr>
        <w:t xml:space="preserve"> be kept after this time except if called by </w:t>
      </w:r>
      <w:r>
        <w:rPr>
          <w:rFonts w:ascii="Arial" w:hAnsi="Arial" w:cs="Arial"/>
          <w:sz w:val="22"/>
          <w:szCs w:val="22"/>
        </w:rPr>
        <w:t xml:space="preserve">the </w:t>
      </w:r>
      <w:r w:rsidRPr="00C170D9">
        <w:rPr>
          <w:rFonts w:ascii="Arial" w:hAnsi="Arial" w:cs="Arial"/>
          <w:sz w:val="22"/>
          <w:szCs w:val="22"/>
        </w:rPr>
        <w:t>race committee or in an emergency.</w:t>
      </w:r>
    </w:p>
    <w:p w14:paraId="7989D309" w14:textId="77777777" w:rsidR="00024160" w:rsidRDefault="00024160" w:rsidP="004D34BF">
      <w:pPr>
        <w:ind w:left="1418"/>
        <w:contextualSpacing/>
        <w:rPr>
          <w:rFonts w:ascii="Arial" w:hAnsi="Arial" w:cs="Arial"/>
          <w:sz w:val="22"/>
          <w:szCs w:val="22"/>
        </w:rPr>
      </w:pPr>
    </w:p>
    <w:p w14:paraId="02B5C3CD" w14:textId="025A80E1" w:rsidR="00006173" w:rsidRDefault="00006173" w:rsidP="004D34BF">
      <w:pPr>
        <w:ind w:left="1418"/>
        <w:contextualSpacing/>
        <w:rPr>
          <w:rFonts w:ascii="Arial" w:hAnsi="Arial" w:cs="Arial"/>
          <w:sz w:val="22"/>
          <w:szCs w:val="22"/>
        </w:rPr>
      </w:pPr>
      <w:r w:rsidRPr="00006173">
        <w:rPr>
          <w:rFonts w:ascii="Arial" w:hAnsi="Arial" w:cs="Arial"/>
          <w:sz w:val="22"/>
          <w:szCs w:val="22"/>
        </w:rPr>
        <w:t xml:space="preserve">A full list of crew </w:t>
      </w:r>
      <w:r w:rsidR="00046720">
        <w:rPr>
          <w:rFonts w:ascii="Arial" w:hAnsi="Arial" w:cs="Arial"/>
          <w:sz w:val="22"/>
          <w:szCs w:val="22"/>
        </w:rPr>
        <w:t>onboard each competing boat</w:t>
      </w:r>
      <w:r w:rsidRPr="00006173">
        <w:rPr>
          <w:rFonts w:ascii="Arial" w:hAnsi="Arial" w:cs="Arial"/>
          <w:sz w:val="22"/>
          <w:szCs w:val="22"/>
        </w:rPr>
        <w:t xml:space="preserve"> </w:t>
      </w:r>
      <w:r w:rsidR="00046720">
        <w:rPr>
          <w:rFonts w:ascii="Arial" w:hAnsi="Arial" w:cs="Arial"/>
          <w:sz w:val="22"/>
          <w:szCs w:val="22"/>
        </w:rPr>
        <w:t>shall</w:t>
      </w:r>
      <w:r w:rsidRPr="00006173">
        <w:rPr>
          <w:rFonts w:ascii="Arial" w:hAnsi="Arial" w:cs="Arial"/>
          <w:sz w:val="22"/>
          <w:szCs w:val="22"/>
        </w:rPr>
        <w:t xml:space="preserve"> be held by a shore</w:t>
      </w:r>
      <w:r>
        <w:rPr>
          <w:rFonts w:ascii="Arial" w:hAnsi="Arial" w:cs="Arial"/>
          <w:sz w:val="22"/>
          <w:szCs w:val="22"/>
        </w:rPr>
        <w:t>-</w:t>
      </w:r>
      <w:r w:rsidRPr="00006173">
        <w:rPr>
          <w:rFonts w:ascii="Arial" w:hAnsi="Arial" w:cs="Arial"/>
          <w:sz w:val="22"/>
          <w:szCs w:val="22"/>
        </w:rPr>
        <w:t>based contact. The name and telephone number</w:t>
      </w:r>
      <w:r>
        <w:rPr>
          <w:rFonts w:ascii="Arial" w:hAnsi="Arial" w:cs="Arial"/>
          <w:sz w:val="22"/>
          <w:szCs w:val="22"/>
        </w:rPr>
        <w:t xml:space="preserve"> of the contact</w:t>
      </w:r>
      <w:r w:rsidRPr="00006173">
        <w:rPr>
          <w:rFonts w:ascii="Arial" w:hAnsi="Arial" w:cs="Arial"/>
          <w:sz w:val="22"/>
          <w:szCs w:val="22"/>
        </w:rPr>
        <w:t xml:space="preserve"> </w:t>
      </w:r>
      <w:r>
        <w:rPr>
          <w:rFonts w:ascii="Arial" w:hAnsi="Arial" w:cs="Arial"/>
          <w:sz w:val="22"/>
          <w:szCs w:val="22"/>
        </w:rPr>
        <w:t>shall</w:t>
      </w:r>
      <w:r w:rsidRPr="00006173">
        <w:rPr>
          <w:rFonts w:ascii="Arial" w:hAnsi="Arial" w:cs="Arial"/>
          <w:sz w:val="22"/>
          <w:szCs w:val="22"/>
        </w:rPr>
        <w:t xml:space="preserve"> be</w:t>
      </w:r>
      <w:r w:rsidR="00046720">
        <w:rPr>
          <w:rFonts w:ascii="Arial" w:hAnsi="Arial" w:cs="Arial"/>
          <w:sz w:val="22"/>
          <w:szCs w:val="22"/>
        </w:rPr>
        <w:t xml:space="preserve"> emailed to </w:t>
      </w:r>
      <w:hyperlink r:id="rId12" w:history="1">
        <w:r w:rsidR="009A27BC" w:rsidRPr="00B46CED">
          <w:rPr>
            <w:rStyle w:val="Hyperlink"/>
            <w:rFonts w:ascii="Arial" w:hAnsi="Arial" w:cs="Arial"/>
            <w:sz w:val="22"/>
            <w:szCs w:val="22"/>
          </w:rPr>
          <w:t>committee@foweysailing.org</w:t>
        </w:r>
      </w:hyperlink>
      <w:r w:rsidR="009A27BC">
        <w:rPr>
          <w:rFonts w:ascii="Arial" w:hAnsi="Arial" w:cs="Arial"/>
          <w:sz w:val="22"/>
          <w:szCs w:val="22"/>
        </w:rPr>
        <w:t xml:space="preserve"> </w:t>
      </w:r>
      <w:r w:rsidRPr="00006173">
        <w:rPr>
          <w:rFonts w:ascii="Arial" w:hAnsi="Arial" w:cs="Arial"/>
          <w:sz w:val="22"/>
          <w:szCs w:val="22"/>
        </w:rPr>
        <w:t>no later than 30 min</w:t>
      </w:r>
      <w:r>
        <w:rPr>
          <w:rFonts w:ascii="Arial" w:hAnsi="Arial" w:cs="Arial"/>
          <w:sz w:val="22"/>
          <w:szCs w:val="22"/>
        </w:rPr>
        <w:t>ute</w:t>
      </w:r>
      <w:r w:rsidRPr="00006173">
        <w:rPr>
          <w:rFonts w:ascii="Arial" w:hAnsi="Arial" w:cs="Arial"/>
          <w:sz w:val="22"/>
          <w:szCs w:val="22"/>
        </w:rPr>
        <w:t>s before the start of the race</w:t>
      </w:r>
      <w:r w:rsidR="00200F24">
        <w:rPr>
          <w:rFonts w:ascii="Arial" w:hAnsi="Arial" w:cs="Arial"/>
          <w:sz w:val="22"/>
          <w:szCs w:val="22"/>
        </w:rPr>
        <w:t>.</w:t>
      </w:r>
    </w:p>
    <w:p w14:paraId="40A485B6" w14:textId="77777777" w:rsidR="00E57209" w:rsidRDefault="00E57209" w:rsidP="004D34BF">
      <w:pPr>
        <w:ind w:left="1418"/>
        <w:contextualSpacing/>
        <w:rPr>
          <w:rFonts w:ascii="Arial" w:hAnsi="Arial" w:cs="Arial"/>
          <w:sz w:val="22"/>
          <w:szCs w:val="22"/>
        </w:rPr>
      </w:pPr>
    </w:p>
    <w:p w14:paraId="12254799" w14:textId="650EF075" w:rsidR="00C170D9" w:rsidRDefault="00C170D9" w:rsidP="004D34BF">
      <w:pPr>
        <w:numPr>
          <w:ilvl w:val="2"/>
          <w:numId w:val="8"/>
        </w:numPr>
        <w:ind w:left="1418" w:hanging="851"/>
        <w:contextualSpacing/>
        <w:rPr>
          <w:rFonts w:ascii="Arial" w:hAnsi="Arial" w:cs="Arial"/>
          <w:sz w:val="22"/>
          <w:szCs w:val="22"/>
        </w:rPr>
      </w:pPr>
      <w:r>
        <w:rPr>
          <w:rFonts w:ascii="Arial" w:hAnsi="Arial" w:cs="Arial"/>
          <w:sz w:val="22"/>
          <w:szCs w:val="22"/>
        </w:rPr>
        <w:t>A</w:t>
      </w:r>
      <w:r w:rsidR="003A5551">
        <w:rPr>
          <w:rFonts w:ascii="Arial" w:hAnsi="Arial" w:cs="Arial"/>
          <w:sz w:val="22"/>
          <w:szCs w:val="22"/>
        </w:rPr>
        <w:t xml:space="preserve"> boat that retires from the race or is unable to cross the finish line before the time limit (SI 12.</w:t>
      </w:r>
      <w:r>
        <w:rPr>
          <w:rFonts w:ascii="Arial" w:hAnsi="Arial" w:cs="Arial"/>
          <w:sz w:val="22"/>
          <w:szCs w:val="22"/>
        </w:rPr>
        <w:t>1) shall notify the race committee as follows:</w:t>
      </w:r>
    </w:p>
    <w:p w14:paraId="3B386DEF" w14:textId="180E1D8A" w:rsidR="00E1514B" w:rsidRDefault="00466BB5" w:rsidP="004D34BF">
      <w:pPr>
        <w:ind w:left="1134" w:firstLine="284"/>
        <w:contextualSpacing/>
        <w:rPr>
          <w:rFonts w:ascii="Arial" w:hAnsi="Arial" w:cs="Arial"/>
          <w:sz w:val="22"/>
          <w:szCs w:val="22"/>
        </w:rPr>
      </w:pPr>
      <w:r>
        <w:rPr>
          <w:rFonts w:ascii="Arial" w:hAnsi="Arial" w:cs="Arial"/>
          <w:sz w:val="22"/>
          <w:szCs w:val="22"/>
        </w:rPr>
        <w:t xml:space="preserve">Race </w:t>
      </w:r>
      <w:r w:rsidR="00046720">
        <w:rPr>
          <w:rFonts w:ascii="Arial" w:hAnsi="Arial" w:cs="Arial"/>
          <w:sz w:val="22"/>
          <w:szCs w:val="22"/>
        </w:rPr>
        <w:t>C</w:t>
      </w:r>
      <w:r>
        <w:rPr>
          <w:rFonts w:ascii="Arial" w:hAnsi="Arial" w:cs="Arial"/>
          <w:sz w:val="22"/>
          <w:szCs w:val="22"/>
        </w:rPr>
        <w:t xml:space="preserve">ommittee </w:t>
      </w:r>
      <w:r>
        <w:rPr>
          <w:rFonts w:ascii="Arial" w:hAnsi="Arial" w:cs="Arial"/>
          <w:sz w:val="22"/>
          <w:szCs w:val="22"/>
        </w:rPr>
        <w:tab/>
      </w:r>
      <w:r w:rsidR="00046720">
        <w:rPr>
          <w:rFonts w:ascii="Arial" w:hAnsi="Arial" w:cs="Arial"/>
          <w:sz w:val="22"/>
          <w:szCs w:val="22"/>
        </w:rPr>
        <w:t xml:space="preserve">via </w:t>
      </w:r>
      <w:r>
        <w:rPr>
          <w:rFonts w:ascii="Arial" w:hAnsi="Arial" w:cs="Arial"/>
          <w:sz w:val="22"/>
          <w:szCs w:val="22"/>
        </w:rPr>
        <w:t>VHF Ch</w:t>
      </w:r>
      <w:r w:rsidR="00046720">
        <w:rPr>
          <w:rFonts w:ascii="Arial" w:hAnsi="Arial" w:cs="Arial"/>
          <w:sz w:val="22"/>
          <w:szCs w:val="22"/>
        </w:rPr>
        <w:t xml:space="preserve">annel </w:t>
      </w:r>
      <w:r>
        <w:rPr>
          <w:rFonts w:ascii="Arial" w:hAnsi="Arial" w:cs="Arial"/>
          <w:sz w:val="22"/>
          <w:szCs w:val="22"/>
        </w:rPr>
        <w:t>M2</w:t>
      </w:r>
    </w:p>
    <w:p w14:paraId="7EDE40E3" w14:textId="752009C2" w:rsidR="00006173" w:rsidRDefault="00E57209" w:rsidP="00E57209">
      <w:pPr>
        <w:ind w:left="1134" w:firstLine="284"/>
        <w:contextualSpacing/>
        <w:rPr>
          <w:rFonts w:ascii="Arial" w:hAnsi="Arial" w:cs="Arial"/>
          <w:color w:val="000000"/>
          <w:sz w:val="22"/>
          <w:szCs w:val="22"/>
        </w:rPr>
      </w:pPr>
      <w:r>
        <w:rPr>
          <w:rFonts w:ascii="Arial" w:hAnsi="Arial" w:cs="Arial"/>
          <w:color w:val="000000"/>
          <w:sz w:val="22"/>
          <w:szCs w:val="22"/>
        </w:rPr>
        <w:t>Fowey Sailing Committee (</w:t>
      </w:r>
      <w:r w:rsidR="00046720">
        <w:rPr>
          <w:rFonts w:ascii="Arial" w:hAnsi="Arial" w:cs="Arial"/>
          <w:color w:val="000000"/>
          <w:sz w:val="22"/>
          <w:szCs w:val="22"/>
        </w:rPr>
        <w:t>P</w:t>
      </w:r>
      <w:r>
        <w:rPr>
          <w:rFonts w:ascii="Arial" w:hAnsi="Arial" w:cs="Arial"/>
          <w:color w:val="000000"/>
          <w:sz w:val="22"/>
          <w:szCs w:val="22"/>
        </w:rPr>
        <w:t>OF</w:t>
      </w:r>
      <w:r w:rsidR="00046720">
        <w:rPr>
          <w:rFonts w:ascii="Arial" w:hAnsi="Arial" w:cs="Arial"/>
          <w:color w:val="000000"/>
          <w:sz w:val="22"/>
          <w:szCs w:val="22"/>
        </w:rPr>
        <w:t>ROC</w:t>
      </w:r>
      <w:r>
        <w:rPr>
          <w:rFonts w:ascii="Arial" w:hAnsi="Arial" w:cs="Arial"/>
          <w:color w:val="000000"/>
          <w:sz w:val="22"/>
          <w:szCs w:val="22"/>
        </w:rPr>
        <w:t>)</w:t>
      </w:r>
      <w:r w:rsidR="00046720">
        <w:rPr>
          <w:rFonts w:ascii="Arial" w:hAnsi="Arial" w:cs="Arial"/>
          <w:color w:val="000000"/>
          <w:sz w:val="22"/>
          <w:szCs w:val="22"/>
        </w:rPr>
        <w:t xml:space="preserve"> via </w:t>
      </w:r>
      <w:hyperlink r:id="rId13" w:history="1">
        <w:r w:rsidRPr="005F6641">
          <w:rPr>
            <w:rStyle w:val="Hyperlink"/>
            <w:rFonts w:ascii="Arial" w:hAnsi="Arial" w:cs="Arial"/>
            <w:sz w:val="22"/>
            <w:szCs w:val="22"/>
          </w:rPr>
          <w:t>committee@foweysailing.org</w:t>
        </w:r>
      </w:hyperlink>
    </w:p>
    <w:p w14:paraId="3B05322C" w14:textId="77777777" w:rsidR="00E57209" w:rsidRPr="00466BB5" w:rsidRDefault="00E57209" w:rsidP="004D34BF">
      <w:pPr>
        <w:ind w:left="1134" w:firstLine="284"/>
        <w:contextualSpacing/>
        <w:rPr>
          <w:rFonts w:ascii="Arial" w:hAnsi="Arial" w:cs="Arial"/>
          <w:sz w:val="22"/>
          <w:szCs w:val="22"/>
        </w:rPr>
      </w:pPr>
    </w:p>
    <w:p w14:paraId="2F6C4737" w14:textId="5AD84F4D" w:rsidR="00167158" w:rsidRPr="004D34BF" w:rsidRDefault="00006173" w:rsidP="00024160">
      <w:pPr>
        <w:numPr>
          <w:ilvl w:val="2"/>
          <w:numId w:val="8"/>
        </w:numPr>
        <w:ind w:left="1418" w:hanging="851"/>
        <w:contextualSpacing/>
        <w:rPr>
          <w:rFonts w:ascii="Arial" w:hAnsi="Arial" w:cs="Arial"/>
          <w:color w:val="000000"/>
          <w:sz w:val="22"/>
          <w:szCs w:val="22"/>
        </w:rPr>
      </w:pPr>
      <w:r w:rsidRPr="008572A5">
        <w:rPr>
          <w:rFonts w:ascii="Arial" w:hAnsi="Arial" w:cs="Arial"/>
          <w:sz w:val="22"/>
          <w:szCs w:val="22"/>
        </w:rPr>
        <w:t xml:space="preserve">The race committee will lodge a protest or submit a report to the protest committee following a complaint received from </w:t>
      </w:r>
      <w:r w:rsidR="00024160">
        <w:rPr>
          <w:rFonts w:ascii="Arial" w:hAnsi="Arial" w:cs="Arial"/>
          <w:sz w:val="22"/>
          <w:szCs w:val="22"/>
        </w:rPr>
        <w:t>a</w:t>
      </w:r>
      <w:r w:rsidRPr="008572A5">
        <w:rPr>
          <w:rFonts w:ascii="Arial" w:hAnsi="Arial" w:cs="Arial"/>
          <w:sz w:val="22"/>
          <w:szCs w:val="22"/>
        </w:rPr>
        <w:t xml:space="preserve"> Harbour Authority.</w:t>
      </w:r>
    </w:p>
    <w:p w14:paraId="30E060B2" w14:textId="77777777" w:rsidR="00024160" w:rsidRPr="008572A5" w:rsidRDefault="00024160" w:rsidP="004D34BF">
      <w:pPr>
        <w:ind w:left="1418"/>
        <w:contextualSpacing/>
        <w:rPr>
          <w:rFonts w:ascii="Arial" w:hAnsi="Arial" w:cs="Arial"/>
          <w:color w:val="000000"/>
          <w:sz w:val="22"/>
          <w:szCs w:val="22"/>
        </w:rPr>
      </w:pPr>
    </w:p>
    <w:p w14:paraId="67F4E178" w14:textId="4B4DD844" w:rsidR="00772C8C" w:rsidRDefault="0033035C" w:rsidP="00024160">
      <w:pPr>
        <w:pStyle w:val="Heading1"/>
        <w:numPr>
          <w:ilvl w:val="0"/>
          <w:numId w:val="8"/>
        </w:numPr>
        <w:pBdr>
          <w:bottom w:val="single" w:sz="12" w:space="1" w:color="365F91"/>
        </w:pBdr>
        <w:ind w:left="567" w:hanging="567"/>
        <w:rPr>
          <w:rFonts w:cs="Arial"/>
          <w:bCs/>
          <w:color w:val="365F91"/>
          <w:kern w:val="0"/>
          <w:sz w:val="24"/>
        </w:rPr>
      </w:pPr>
      <w:r w:rsidRPr="008572A5">
        <w:rPr>
          <w:rFonts w:cs="Arial"/>
          <w:bCs/>
          <w:color w:val="365F91"/>
          <w:kern w:val="0"/>
          <w:sz w:val="24"/>
        </w:rPr>
        <w:t>EQUIPMENT AND MEASUREMENT CHECKS</w:t>
      </w:r>
      <w:r w:rsidR="00E0049F" w:rsidRPr="008572A5">
        <w:rPr>
          <w:rFonts w:cs="Arial"/>
          <w:bCs/>
          <w:color w:val="365F91"/>
          <w:kern w:val="0"/>
          <w:sz w:val="24"/>
        </w:rPr>
        <w:t xml:space="preserve"> </w:t>
      </w:r>
    </w:p>
    <w:p w14:paraId="6EE21CD9" w14:textId="77777777" w:rsidR="00024160" w:rsidRPr="004D34BF" w:rsidRDefault="00024160" w:rsidP="004D34BF"/>
    <w:p w14:paraId="387AA64A" w14:textId="2BB3FE26" w:rsidR="00425D08" w:rsidRPr="004D34BF" w:rsidRDefault="00046720" w:rsidP="004D34BF">
      <w:pPr>
        <w:widowControl w:val="0"/>
        <w:numPr>
          <w:ilvl w:val="1"/>
          <w:numId w:val="8"/>
        </w:numPr>
        <w:tabs>
          <w:tab w:val="left" w:pos="567"/>
        </w:tabs>
        <w:autoSpaceDE w:val="0"/>
        <w:autoSpaceDN w:val="0"/>
        <w:adjustRightInd w:val="0"/>
        <w:ind w:left="567" w:hanging="567"/>
        <w:rPr>
          <w:rFonts w:ascii="Arial" w:hAnsi="Arial" w:cs="Arial"/>
          <w:szCs w:val="22"/>
        </w:rPr>
      </w:pPr>
      <w:r w:rsidRPr="004D34BF">
        <w:rPr>
          <w:rFonts w:ascii="Arial" w:hAnsi="Arial" w:cs="Arial"/>
          <w:sz w:val="22"/>
          <w:szCs w:val="22"/>
        </w:rPr>
        <w:t xml:space="preserve">[DP] </w:t>
      </w:r>
      <w:r w:rsidR="00E0049F" w:rsidRPr="004D34BF">
        <w:rPr>
          <w:rFonts w:ascii="Arial" w:hAnsi="Arial" w:cs="Arial"/>
          <w:sz w:val="22"/>
          <w:szCs w:val="22"/>
        </w:rPr>
        <w:t>A boat may be inspected at any time for compliance with the class rules and sailing instructions. On the water, a boat can be instructed by the race committee to proceed immediately to a designated area for inspection.</w:t>
      </w:r>
    </w:p>
    <w:p w14:paraId="544A3BB9" w14:textId="413EB642" w:rsidR="00772C8C" w:rsidRPr="0033035C" w:rsidRDefault="0033035C" w:rsidP="004D34BF">
      <w:pPr>
        <w:pStyle w:val="Heading1"/>
        <w:numPr>
          <w:ilvl w:val="0"/>
          <w:numId w:val="8"/>
        </w:numPr>
        <w:pBdr>
          <w:bottom w:val="single" w:sz="12" w:space="1" w:color="365F91"/>
        </w:pBdr>
        <w:ind w:left="567" w:hanging="567"/>
        <w:rPr>
          <w:rFonts w:cs="Arial"/>
          <w:bCs/>
          <w:color w:val="365F91"/>
          <w:sz w:val="24"/>
        </w:rPr>
      </w:pPr>
      <w:r w:rsidRPr="0033035C">
        <w:rPr>
          <w:rFonts w:cs="Arial"/>
          <w:bCs/>
          <w:color w:val="365F91"/>
          <w:sz w:val="24"/>
        </w:rPr>
        <w:t>RADIO COMMUNICATIONS</w:t>
      </w:r>
      <w:r w:rsidR="00E0049F" w:rsidRPr="0033035C">
        <w:rPr>
          <w:rFonts w:cs="Arial"/>
          <w:bCs/>
          <w:color w:val="365F91"/>
          <w:sz w:val="24"/>
        </w:rPr>
        <w:t xml:space="preserve"> </w:t>
      </w:r>
    </w:p>
    <w:p w14:paraId="7A64E60F" w14:textId="77777777" w:rsidR="00024160" w:rsidRDefault="00024160" w:rsidP="00722DF0">
      <w:pPr>
        <w:pStyle w:val="FMI-NormalUK"/>
        <w:ind w:left="567"/>
        <w:jc w:val="left"/>
        <w:rPr>
          <w:rFonts w:ascii="Arial" w:hAnsi="Arial" w:cs="Arial"/>
        </w:rPr>
      </w:pPr>
    </w:p>
    <w:p w14:paraId="3EE2160D" w14:textId="337BDB93" w:rsidR="00E0049F" w:rsidRPr="009A27BC" w:rsidRDefault="00046720">
      <w:pPr>
        <w:widowControl w:val="0"/>
        <w:numPr>
          <w:ilvl w:val="1"/>
          <w:numId w:val="8"/>
        </w:numPr>
        <w:tabs>
          <w:tab w:val="left" w:pos="567"/>
        </w:tabs>
        <w:autoSpaceDE w:val="0"/>
        <w:autoSpaceDN w:val="0"/>
        <w:adjustRightInd w:val="0"/>
        <w:ind w:left="567" w:hanging="567"/>
        <w:rPr>
          <w:rFonts w:ascii="Arial" w:hAnsi="Arial" w:cs="Arial"/>
          <w:szCs w:val="22"/>
        </w:rPr>
      </w:pPr>
      <w:r w:rsidRPr="004D34BF">
        <w:rPr>
          <w:rFonts w:ascii="Arial" w:hAnsi="Arial" w:cs="Arial"/>
          <w:sz w:val="22"/>
          <w:szCs w:val="22"/>
        </w:rPr>
        <w:t xml:space="preserve">[DP] </w:t>
      </w:r>
      <w:r w:rsidR="0033035C" w:rsidRPr="004D34BF">
        <w:rPr>
          <w:rFonts w:ascii="Arial" w:hAnsi="Arial" w:cs="Arial"/>
          <w:sz w:val="22"/>
          <w:szCs w:val="22"/>
        </w:rPr>
        <w:t>Except in an emergency, a</w:t>
      </w:r>
      <w:r w:rsidR="00E0049F" w:rsidRPr="004D34BF">
        <w:rPr>
          <w:rFonts w:ascii="Arial" w:hAnsi="Arial" w:cs="Arial"/>
          <w:sz w:val="22"/>
          <w:szCs w:val="22"/>
        </w:rPr>
        <w:t xml:space="preserve"> boat shall neither make radio transmissions while racing, nor receive radio communicati</w:t>
      </w:r>
      <w:r w:rsidR="0033035C" w:rsidRPr="004D34BF">
        <w:rPr>
          <w:rFonts w:ascii="Arial" w:hAnsi="Arial" w:cs="Arial"/>
          <w:sz w:val="22"/>
          <w:szCs w:val="22"/>
        </w:rPr>
        <w:t>ons not available to all boats. This restriction al</w:t>
      </w:r>
      <w:r w:rsidR="002D7435" w:rsidRPr="004D34BF">
        <w:rPr>
          <w:rFonts w:ascii="Arial" w:hAnsi="Arial" w:cs="Arial"/>
          <w:sz w:val="22"/>
          <w:szCs w:val="22"/>
        </w:rPr>
        <w:t>so applies to mobile telephones and Data.</w:t>
      </w:r>
    </w:p>
    <w:p w14:paraId="674CC327" w14:textId="77777777" w:rsidR="009A27BC" w:rsidRPr="004D34BF" w:rsidRDefault="009A27BC" w:rsidP="009A27BC">
      <w:pPr>
        <w:widowControl w:val="0"/>
        <w:tabs>
          <w:tab w:val="left" w:pos="567"/>
        </w:tabs>
        <w:autoSpaceDE w:val="0"/>
        <w:autoSpaceDN w:val="0"/>
        <w:adjustRightInd w:val="0"/>
        <w:ind w:left="567"/>
        <w:rPr>
          <w:rFonts w:ascii="Arial" w:hAnsi="Arial" w:cs="Arial"/>
          <w:szCs w:val="22"/>
        </w:rPr>
      </w:pPr>
    </w:p>
    <w:p w14:paraId="0274D581" w14:textId="185360F1" w:rsidR="0033035C" w:rsidRPr="0033035C" w:rsidRDefault="0033035C" w:rsidP="004D34BF">
      <w:pPr>
        <w:pStyle w:val="Heading1"/>
        <w:numPr>
          <w:ilvl w:val="0"/>
          <w:numId w:val="8"/>
        </w:numPr>
        <w:pBdr>
          <w:bottom w:val="single" w:sz="12" w:space="1" w:color="365F91"/>
        </w:pBdr>
        <w:ind w:left="567" w:hanging="567"/>
        <w:rPr>
          <w:rFonts w:cs="Arial"/>
          <w:b w:val="0"/>
          <w:bCs/>
          <w:color w:val="365F91"/>
          <w:sz w:val="24"/>
        </w:rPr>
      </w:pPr>
      <w:r w:rsidRPr="0033035C">
        <w:rPr>
          <w:rFonts w:cs="Arial"/>
          <w:bCs/>
          <w:color w:val="365F91"/>
          <w:sz w:val="24"/>
        </w:rPr>
        <w:lastRenderedPageBreak/>
        <w:t>PRIZES</w:t>
      </w:r>
    </w:p>
    <w:p w14:paraId="3B0705D4" w14:textId="77777777" w:rsidR="00024160" w:rsidRDefault="00024160" w:rsidP="002B0F69">
      <w:pPr>
        <w:pStyle w:val="FMI-NormalUK"/>
        <w:ind w:left="568"/>
        <w:jc w:val="left"/>
        <w:rPr>
          <w:rFonts w:ascii="Arial" w:hAnsi="Arial" w:cs="Arial"/>
        </w:rPr>
      </w:pPr>
    </w:p>
    <w:p w14:paraId="572F751A" w14:textId="092BA59B" w:rsidR="00E0049F" w:rsidRPr="004D34BF" w:rsidRDefault="0033035C" w:rsidP="004D34BF">
      <w:pPr>
        <w:widowControl w:val="0"/>
        <w:numPr>
          <w:ilvl w:val="1"/>
          <w:numId w:val="8"/>
        </w:numPr>
        <w:tabs>
          <w:tab w:val="left" w:pos="567"/>
        </w:tabs>
        <w:autoSpaceDE w:val="0"/>
        <w:autoSpaceDN w:val="0"/>
        <w:adjustRightInd w:val="0"/>
        <w:ind w:left="567" w:hanging="567"/>
        <w:rPr>
          <w:rFonts w:ascii="Arial" w:hAnsi="Arial" w:cs="Arial"/>
          <w:szCs w:val="22"/>
        </w:rPr>
      </w:pPr>
      <w:r w:rsidRPr="004D34BF">
        <w:rPr>
          <w:rFonts w:ascii="Arial" w:hAnsi="Arial" w:cs="Arial"/>
          <w:sz w:val="22"/>
          <w:szCs w:val="22"/>
        </w:rPr>
        <w:t>Prizes will be given</w:t>
      </w:r>
      <w:r w:rsidR="00B052C6" w:rsidRPr="004D34BF">
        <w:rPr>
          <w:rFonts w:ascii="Arial" w:hAnsi="Arial" w:cs="Arial"/>
          <w:sz w:val="22"/>
          <w:szCs w:val="22"/>
        </w:rPr>
        <w:t xml:space="preserve"> </w:t>
      </w:r>
      <w:r w:rsidR="00772C8C" w:rsidRPr="004D34BF">
        <w:rPr>
          <w:rFonts w:ascii="Arial" w:hAnsi="Arial" w:cs="Arial"/>
          <w:sz w:val="22"/>
          <w:szCs w:val="22"/>
        </w:rPr>
        <w:t xml:space="preserve">as listed in the COGS </w:t>
      </w:r>
      <w:r w:rsidR="00157613" w:rsidRPr="004D34BF">
        <w:rPr>
          <w:rFonts w:ascii="Arial" w:hAnsi="Arial" w:cs="Arial"/>
          <w:sz w:val="22"/>
          <w:szCs w:val="22"/>
        </w:rPr>
        <w:t>20</w:t>
      </w:r>
      <w:r w:rsidR="005574DB" w:rsidRPr="004D34BF">
        <w:rPr>
          <w:rFonts w:ascii="Arial" w:hAnsi="Arial" w:cs="Arial"/>
          <w:sz w:val="22"/>
          <w:szCs w:val="22"/>
        </w:rPr>
        <w:t>2</w:t>
      </w:r>
      <w:r w:rsidR="00B85F2B">
        <w:rPr>
          <w:rFonts w:ascii="Arial" w:hAnsi="Arial" w:cs="Arial"/>
          <w:sz w:val="22"/>
          <w:szCs w:val="22"/>
        </w:rPr>
        <w:t>4</w:t>
      </w:r>
      <w:r w:rsidR="009A27BC">
        <w:rPr>
          <w:rFonts w:ascii="Arial" w:hAnsi="Arial" w:cs="Arial"/>
          <w:sz w:val="22"/>
          <w:szCs w:val="22"/>
        </w:rPr>
        <w:t xml:space="preserve"> </w:t>
      </w:r>
      <w:r w:rsidR="005574DB" w:rsidRPr="004D34BF">
        <w:rPr>
          <w:rFonts w:ascii="Arial" w:hAnsi="Arial" w:cs="Arial"/>
          <w:sz w:val="22"/>
          <w:szCs w:val="22"/>
        </w:rPr>
        <w:t>N</w:t>
      </w:r>
      <w:r w:rsidR="00E0049F" w:rsidRPr="004D34BF">
        <w:rPr>
          <w:rFonts w:ascii="Arial" w:hAnsi="Arial" w:cs="Arial"/>
          <w:sz w:val="22"/>
          <w:szCs w:val="22"/>
        </w:rPr>
        <w:t xml:space="preserve">otice of </w:t>
      </w:r>
      <w:r w:rsidR="005574DB" w:rsidRPr="004D34BF">
        <w:rPr>
          <w:rFonts w:ascii="Arial" w:hAnsi="Arial" w:cs="Arial"/>
          <w:sz w:val="22"/>
          <w:szCs w:val="22"/>
        </w:rPr>
        <w:t>R</w:t>
      </w:r>
      <w:r w:rsidR="00E0049F" w:rsidRPr="004D34BF">
        <w:rPr>
          <w:rFonts w:ascii="Arial" w:hAnsi="Arial" w:cs="Arial"/>
          <w:sz w:val="22"/>
          <w:szCs w:val="22"/>
        </w:rPr>
        <w:t>ace</w:t>
      </w:r>
      <w:r w:rsidRPr="004D34BF">
        <w:rPr>
          <w:rFonts w:ascii="Arial" w:hAnsi="Arial" w:cs="Arial"/>
          <w:sz w:val="22"/>
          <w:szCs w:val="22"/>
        </w:rPr>
        <w:t>. The prize</w:t>
      </w:r>
      <w:r w:rsidR="00466BB5" w:rsidRPr="004D34BF">
        <w:rPr>
          <w:rFonts w:ascii="Arial" w:hAnsi="Arial" w:cs="Arial"/>
          <w:sz w:val="22"/>
          <w:szCs w:val="22"/>
        </w:rPr>
        <w:t>-giving will be held at the HRSC</w:t>
      </w:r>
      <w:r w:rsidRPr="004D34BF">
        <w:rPr>
          <w:rFonts w:ascii="Arial" w:hAnsi="Arial" w:cs="Arial"/>
          <w:sz w:val="22"/>
          <w:szCs w:val="22"/>
        </w:rPr>
        <w:t xml:space="preserve"> as soon as practicable after the last boat has finished.  A time will be announced on VHF Ch</w:t>
      </w:r>
      <w:r w:rsidR="00046720" w:rsidRPr="004D34BF">
        <w:rPr>
          <w:rFonts w:ascii="Arial" w:hAnsi="Arial" w:cs="Arial"/>
          <w:sz w:val="22"/>
          <w:szCs w:val="22"/>
        </w:rPr>
        <w:t>annel</w:t>
      </w:r>
      <w:r w:rsidRPr="004D34BF">
        <w:rPr>
          <w:rFonts w:ascii="Arial" w:hAnsi="Arial" w:cs="Arial"/>
          <w:sz w:val="22"/>
          <w:szCs w:val="22"/>
        </w:rPr>
        <w:t xml:space="preserve"> 69</w:t>
      </w:r>
      <w:r w:rsidR="0012051F" w:rsidRPr="004D34BF">
        <w:rPr>
          <w:rFonts w:ascii="Arial" w:hAnsi="Arial" w:cs="Arial"/>
          <w:sz w:val="22"/>
          <w:szCs w:val="22"/>
        </w:rPr>
        <w:t xml:space="preserve"> (Helford) or </w:t>
      </w:r>
      <w:r w:rsidR="00466BB5" w:rsidRPr="004D34BF">
        <w:rPr>
          <w:rFonts w:ascii="Arial" w:hAnsi="Arial" w:cs="Arial"/>
          <w:sz w:val="22"/>
          <w:szCs w:val="22"/>
        </w:rPr>
        <w:t>M2</w:t>
      </w:r>
      <w:r w:rsidR="0012051F" w:rsidRPr="004D34BF">
        <w:rPr>
          <w:rFonts w:ascii="Arial" w:hAnsi="Arial" w:cs="Arial"/>
          <w:sz w:val="22"/>
          <w:szCs w:val="22"/>
        </w:rPr>
        <w:t xml:space="preserve"> (Fowey)</w:t>
      </w:r>
      <w:r w:rsidR="009C3817" w:rsidRPr="004D34BF">
        <w:rPr>
          <w:rFonts w:ascii="Arial" w:hAnsi="Arial" w:cs="Arial"/>
          <w:sz w:val="22"/>
          <w:szCs w:val="22"/>
        </w:rPr>
        <w:t>.</w:t>
      </w:r>
    </w:p>
    <w:p w14:paraId="52AC4BFA" w14:textId="01C6E09C" w:rsidR="001C7949" w:rsidRDefault="001C7949" w:rsidP="00024160">
      <w:pPr>
        <w:pStyle w:val="Heading1"/>
        <w:numPr>
          <w:ilvl w:val="0"/>
          <w:numId w:val="8"/>
        </w:numPr>
        <w:pBdr>
          <w:bottom w:val="single" w:sz="12" w:space="1" w:color="365F91"/>
        </w:pBdr>
        <w:ind w:left="567" w:hanging="567"/>
        <w:rPr>
          <w:rFonts w:cs="Arial"/>
          <w:b w:val="0"/>
          <w:bCs/>
          <w:color w:val="365F91"/>
          <w:kern w:val="0"/>
          <w:sz w:val="24"/>
          <w:szCs w:val="22"/>
        </w:rPr>
      </w:pPr>
      <w:r w:rsidRPr="00722DF0">
        <w:rPr>
          <w:rFonts w:cs="Arial"/>
          <w:bCs/>
          <w:color w:val="365F91"/>
          <w:kern w:val="0"/>
          <w:sz w:val="24"/>
          <w:szCs w:val="22"/>
        </w:rPr>
        <w:t>RISK STATEMENT</w:t>
      </w:r>
      <w:r w:rsidRPr="00722DF0">
        <w:rPr>
          <w:rFonts w:cs="Arial"/>
          <w:b w:val="0"/>
          <w:bCs/>
          <w:color w:val="365F91"/>
          <w:kern w:val="0"/>
          <w:sz w:val="24"/>
          <w:szCs w:val="22"/>
        </w:rPr>
        <w:t xml:space="preserve"> </w:t>
      </w:r>
    </w:p>
    <w:p w14:paraId="6A2A1976" w14:textId="77777777" w:rsidR="00024160" w:rsidRDefault="00024160" w:rsidP="00024160"/>
    <w:p w14:paraId="59D39894" w14:textId="7015BB74" w:rsidR="00024160" w:rsidRDefault="00024160" w:rsidP="00024160">
      <w:pPr>
        <w:widowControl w:val="0"/>
        <w:numPr>
          <w:ilvl w:val="1"/>
          <w:numId w:val="8"/>
        </w:numPr>
        <w:tabs>
          <w:tab w:val="left" w:pos="567"/>
        </w:tabs>
        <w:autoSpaceDE w:val="0"/>
        <w:autoSpaceDN w:val="0"/>
        <w:adjustRightInd w:val="0"/>
        <w:ind w:left="567" w:hanging="567"/>
        <w:rPr>
          <w:rFonts w:ascii="Arial" w:hAnsi="Arial" w:cs="Arial"/>
          <w:sz w:val="22"/>
          <w:szCs w:val="22"/>
        </w:rPr>
      </w:pPr>
      <w:r>
        <w:rPr>
          <w:rFonts w:ascii="Arial" w:hAnsi="Arial" w:cs="Arial"/>
          <w:sz w:val="22"/>
          <w:szCs w:val="22"/>
        </w:rPr>
        <w:t xml:space="preserve">Rule 3 </w:t>
      </w:r>
      <w:r w:rsidRPr="00046720">
        <w:rPr>
          <w:rFonts w:ascii="Arial" w:hAnsi="Arial" w:cs="Arial"/>
          <w:sz w:val="22"/>
          <w:szCs w:val="22"/>
        </w:rPr>
        <w:t>of the Racing Rules of Sailing states: ‘The responsibility for a boat’s decision to participate in a race or to continue racing is hers alone</w:t>
      </w:r>
      <w:r>
        <w:rPr>
          <w:rFonts w:ascii="Arial" w:hAnsi="Arial" w:cs="Arial"/>
          <w:sz w:val="22"/>
          <w:szCs w:val="22"/>
        </w:rPr>
        <w:t>.</w:t>
      </w:r>
    </w:p>
    <w:p w14:paraId="3E8BB3CF" w14:textId="77777777" w:rsidR="00200F24" w:rsidRDefault="00200F24" w:rsidP="00200F24">
      <w:pPr>
        <w:widowControl w:val="0"/>
        <w:tabs>
          <w:tab w:val="left" w:pos="567"/>
        </w:tabs>
        <w:autoSpaceDE w:val="0"/>
        <w:autoSpaceDN w:val="0"/>
        <w:adjustRightInd w:val="0"/>
        <w:rPr>
          <w:rFonts w:ascii="Arial" w:hAnsi="Arial" w:cs="Arial"/>
          <w:sz w:val="22"/>
          <w:szCs w:val="22"/>
        </w:rPr>
      </w:pPr>
    </w:p>
    <w:p w14:paraId="51F0EEFF" w14:textId="5144FDCA" w:rsidR="00024160" w:rsidRDefault="00024160" w:rsidP="00024160">
      <w:pPr>
        <w:widowControl w:val="0"/>
        <w:numPr>
          <w:ilvl w:val="1"/>
          <w:numId w:val="8"/>
        </w:numPr>
        <w:tabs>
          <w:tab w:val="left" w:pos="567"/>
        </w:tabs>
        <w:autoSpaceDE w:val="0"/>
        <w:autoSpaceDN w:val="0"/>
        <w:adjustRightInd w:val="0"/>
        <w:ind w:left="567" w:hanging="567"/>
        <w:rPr>
          <w:rFonts w:ascii="Arial" w:hAnsi="Arial" w:cs="Arial"/>
          <w:sz w:val="22"/>
          <w:szCs w:val="22"/>
        </w:rPr>
      </w:pPr>
      <w:r w:rsidRPr="00046720">
        <w:rPr>
          <w:rFonts w:ascii="Arial" w:hAnsi="Arial" w:cs="Arial"/>
          <w:sz w:val="22"/>
          <w:szCs w:val="22"/>
        </w:rPr>
        <w:t>Sailing by its nature an unpredictable sport and therefore inherently involves an element of risk. By taking part in the event, each competitor agrees and acknowledges that:</w:t>
      </w:r>
    </w:p>
    <w:p w14:paraId="045AEA6F" w14:textId="47B0BAAE" w:rsidR="002B575D" w:rsidRPr="00046720" w:rsidRDefault="002B575D" w:rsidP="004D34BF">
      <w:pPr>
        <w:ind w:left="567"/>
        <w:jc w:val="both"/>
        <w:rPr>
          <w:rFonts w:ascii="Arial" w:hAnsi="Arial" w:cs="Arial"/>
          <w:sz w:val="22"/>
          <w:szCs w:val="22"/>
        </w:rPr>
      </w:pPr>
    </w:p>
    <w:p w14:paraId="2EE06118"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They are aware of the inherent element of risk involved in the sport and accept responsibility for the exposure of themselves, their crew and their boat to such inherent risk whilst taking part in the event;</w:t>
      </w:r>
    </w:p>
    <w:p w14:paraId="3B7416B7" w14:textId="77777777" w:rsidR="00024160" w:rsidRPr="00046720" w:rsidRDefault="00024160" w:rsidP="004D34BF">
      <w:pPr>
        <w:pStyle w:val="ListParagraph"/>
        <w:ind w:left="993"/>
        <w:rPr>
          <w:rFonts w:ascii="Arial" w:hAnsi="Arial" w:cs="Arial"/>
          <w:bCs/>
          <w:sz w:val="22"/>
          <w:szCs w:val="21"/>
          <w:lang w:eastAsia="ja-JP"/>
        </w:rPr>
      </w:pPr>
    </w:p>
    <w:p w14:paraId="70F9951B"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They are responsible for the safety of themselves, their crew, their boat and their other property whether afloat or ashore;</w:t>
      </w:r>
    </w:p>
    <w:p w14:paraId="3E099CE7" w14:textId="77777777" w:rsidR="00024160" w:rsidRPr="004D34BF" w:rsidRDefault="00024160" w:rsidP="004D34BF">
      <w:pPr>
        <w:rPr>
          <w:rFonts w:ascii="Arial" w:hAnsi="Arial" w:cs="Arial"/>
          <w:bCs/>
          <w:sz w:val="22"/>
          <w:szCs w:val="21"/>
          <w:lang w:eastAsia="ja-JP"/>
        </w:rPr>
      </w:pPr>
    </w:p>
    <w:p w14:paraId="31DA2046"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They accept responsibility for any injury, damage or loss to the extent caused by their own actions or omissions;</w:t>
      </w:r>
    </w:p>
    <w:p w14:paraId="1BBE9015" w14:textId="77777777" w:rsidR="00024160" w:rsidRPr="004D34BF" w:rsidRDefault="00024160" w:rsidP="004D34BF">
      <w:pPr>
        <w:rPr>
          <w:rFonts w:ascii="Arial" w:hAnsi="Arial" w:cs="Arial"/>
          <w:bCs/>
          <w:sz w:val="22"/>
          <w:szCs w:val="21"/>
          <w:lang w:eastAsia="ja-JP"/>
        </w:rPr>
      </w:pPr>
    </w:p>
    <w:p w14:paraId="1814F3D3"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Their boat is in good order, equipped to sail in the event and they are fit to participate;</w:t>
      </w:r>
    </w:p>
    <w:p w14:paraId="5801C44D" w14:textId="77777777" w:rsidR="00024160" w:rsidRPr="00046720" w:rsidRDefault="00024160" w:rsidP="004D34BF">
      <w:pPr>
        <w:pStyle w:val="ListParagraph"/>
        <w:ind w:left="993"/>
        <w:rPr>
          <w:rFonts w:ascii="Arial" w:hAnsi="Arial" w:cs="Arial"/>
          <w:bCs/>
          <w:sz w:val="22"/>
          <w:szCs w:val="21"/>
          <w:lang w:eastAsia="ja-JP"/>
        </w:rPr>
      </w:pPr>
    </w:p>
    <w:p w14:paraId="76DAA9AF"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 provision of a race management team, safety patrol boats and other officials and volunteers by the organising authority does not relieve them of their own responsibilities;</w:t>
      </w:r>
    </w:p>
    <w:p w14:paraId="4D718C52" w14:textId="77777777" w:rsidR="00024160" w:rsidRPr="004D34BF" w:rsidRDefault="00024160" w:rsidP="004D34BF">
      <w:pPr>
        <w:rPr>
          <w:rFonts w:ascii="Arial" w:hAnsi="Arial" w:cs="Arial"/>
          <w:bCs/>
          <w:sz w:val="22"/>
          <w:szCs w:val="21"/>
          <w:lang w:eastAsia="ja-JP"/>
        </w:rPr>
      </w:pPr>
    </w:p>
    <w:p w14:paraId="3DAC9C14"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The provision of safety patrol boat cover is limited to such assistance, particularly in extreme weather conditions, as can be practically provided in the circumstances;</w:t>
      </w:r>
    </w:p>
    <w:p w14:paraId="0C1F199C" w14:textId="77777777" w:rsidR="00024160" w:rsidRPr="004D34BF" w:rsidRDefault="00024160" w:rsidP="004D34BF">
      <w:pPr>
        <w:rPr>
          <w:rFonts w:ascii="Arial" w:hAnsi="Arial" w:cs="Arial"/>
          <w:bCs/>
          <w:sz w:val="22"/>
          <w:szCs w:val="21"/>
          <w:lang w:eastAsia="ja-JP"/>
        </w:rPr>
      </w:pPr>
    </w:p>
    <w:p w14:paraId="21EC8EB3" w14:textId="77777777" w:rsidR="002B575D" w:rsidRDefault="002B575D" w:rsidP="00024160">
      <w:pPr>
        <w:pStyle w:val="ListParagraph"/>
        <w:numPr>
          <w:ilvl w:val="0"/>
          <w:numId w:val="10"/>
        </w:numPr>
        <w:ind w:left="993" w:hanging="426"/>
        <w:rPr>
          <w:rFonts w:ascii="Arial" w:hAnsi="Arial" w:cs="Arial"/>
          <w:bCs/>
          <w:sz w:val="22"/>
          <w:szCs w:val="21"/>
          <w:lang w:eastAsia="ja-JP"/>
        </w:rPr>
      </w:pPr>
      <w:r w:rsidRPr="00046720">
        <w:rPr>
          <w:rFonts w:ascii="Arial" w:hAnsi="Arial" w:cs="Arial"/>
          <w:bCs/>
          <w:sz w:val="22"/>
          <w:szCs w:val="21"/>
          <w:lang w:eastAsia="ja-JP"/>
        </w:rPr>
        <w:t>It is their responsibility to familiarise themselves with any risks specific to this venue or this event drawn to their attention in any rules and information produced for the venue or event and to attend any safety briefing held for the event;</w:t>
      </w:r>
    </w:p>
    <w:p w14:paraId="300C86C2" w14:textId="77777777" w:rsidR="00024160" w:rsidRPr="004D34BF" w:rsidRDefault="00024160" w:rsidP="004D34BF">
      <w:pPr>
        <w:rPr>
          <w:rFonts w:ascii="Arial" w:hAnsi="Arial" w:cs="Arial"/>
          <w:bCs/>
          <w:sz w:val="22"/>
          <w:szCs w:val="21"/>
          <w:lang w:eastAsia="ja-JP"/>
        </w:rPr>
      </w:pPr>
    </w:p>
    <w:p w14:paraId="0B2B1DEE" w14:textId="77777777" w:rsidR="002B575D" w:rsidRPr="00142061" w:rsidRDefault="002B575D" w:rsidP="004D34BF">
      <w:pPr>
        <w:pStyle w:val="ListParagraph"/>
        <w:numPr>
          <w:ilvl w:val="0"/>
          <w:numId w:val="10"/>
        </w:numPr>
        <w:ind w:left="993" w:hanging="426"/>
        <w:rPr>
          <w:rFonts w:ascii="Arial" w:hAnsi="Arial" w:cs="Arial"/>
          <w:bCs/>
          <w:sz w:val="20"/>
          <w:szCs w:val="18"/>
          <w:lang w:eastAsia="ja-JP"/>
        </w:rPr>
      </w:pPr>
      <w:r w:rsidRPr="00046720">
        <w:rPr>
          <w:rFonts w:ascii="Arial" w:hAnsi="Arial" w:cs="Arial"/>
          <w:sz w:val="22"/>
          <w:szCs w:val="22"/>
        </w:rPr>
        <w:t xml:space="preserve">[For offshore races] They are responsible for ensuring that their boat is equipped and seaworthy so as to be able to face extremes of weather; that there is a crew sufficient in number, experience and fitness </w:t>
      </w:r>
      <w:r w:rsidRPr="00142061">
        <w:rPr>
          <w:rFonts w:ascii="Arial" w:hAnsi="Arial" w:cs="Arial"/>
          <w:sz w:val="22"/>
          <w:szCs w:val="22"/>
        </w:rPr>
        <w:t>to withstand such weather; and that the safety equipment is properly maintained, stowed and in date and is familiar to the crew.</w:t>
      </w:r>
    </w:p>
    <w:p w14:paraId="1027F015" w14:textId="77777777" w:rsidR="001C7949" w:rsidRPr="00142061" w:rsidRDefault="001C7949" w:rsidP="002B575D">
      <w:pPr>
        <w:pStyle w:val="Default"/>
        <w:ind w:left="993"/>
        <w:rPr>
          <w:rFonts w:ascii="Arial" w:hAnsi="Arial" w:cs="Arial"/>
          <w:sz w:val="22"/>
          <w:szCs w:val="22"/>
        </w:rPr>
      </w:pPr>
      <w:r w:rsidRPr="00142061">
        <w:rPr>
          <w:rFonts w:ascii="Arial" w:hAnsi="Arial" w:cs="Arial"/>
          <w:sz w:val="22"/>
          <w:szCs w:val="22"/>
        </w:rPr>
        <w:t xml:space="preserve"> </w:t>
      </w:r>
    </w:p>
    <w:p w14:paraId="1B43928C" w14:textId="0BA9DD01" w:rsidR="008D576B" w:rsidRPr="00142061" w:rsidRDefault="008D576B" w:rsidP="008D576B">
      <w:pPr>
        <w:pStyle w:val="Heading1"/>
        <w:numPr>
          <w:ilvl w:val="0"/>
          <w:numId w:val="8"/>
        </w:numPr>
        <w:pBdr>
          <w:bottom w:val="single" w:sz="12" w:space="1" w:color="365F91"/>
        </w:pBdr>
        <w:ind w:left="567" w:hanging="567"/>
        <w:rPr>
          <w:rFonts w:cs="Arial"/>
          <w:b w:val="0"/>
          <w:bCs/>
          <w:color w:val="365F91"/>
          <w:kern w:val="0"/>
          <w:sz w:val="24"/>
          <w:szCs w:val="22"/>
        </w:rPr>
      </w:pPr>
      <w:r w:rsidRPr="00142061">
        <w:rPr>
          <w:rFonts w:cs="Arial"/>
          <w:bCs/>
          <w:color w:val="365F91"/>
          <w:kern w:val="0"/>
          <w:sz w:val="24"/>
          <w:szCs w:val="22"/>
        </w:rPr>
        <w:t>COGS TWO HANDED SERIES</w:t>
      </w:r>
      <w:r w:rsidRPr="00142061">
        <w:rPr>
          <w:rFonts w:cs="Arial"/>
          <w:b w:val="0"/>
          <w:bCs/>
          <w:color w:val="365F91"/>
          <w:kern w:val="0"/>
          <w:sz w:val="24"/>
          <w:szCs w:val="22"/>
        </w:rPr>
        <w:t xml:space="preserve"> </w:t>
      </w:r>
    </w:p>
    <w:p w14:paraId="588C3603" w14:textId="77777777" w:rsidR="008D576B" w:rsidRPr="00142061" w:rsidRDefault="008D576B" w:rsidP="00DB1525">
      <w:pPr>
        <w:widowControl w:val="0"/>
        <w:autoSpaceDE w:val="0"/>
        <w:autoSpaceDN w:val="0"/>
        <w:adjustRightInd w:val="0"/>
        <w:ind w:left="851"/>
        <w:jc w:val="both"/>
        <w:rPr>
          <w:rFonts w:ascii="Arial" w:hAnsi="Arial" w:cs="Arial"/>
          <w:sz w:val="22"/>
          <w:szCs w:val="22"/>
        </w:rPr>
      </w:pPr>
    </w:p>
    <w:p w14:paraId="054685FA" w14:textId="751F9B0D" w:rsidR="00466BB5" w:rsidRPr="004D34BF" w:rsidRDefault="00C76D6E" w:rsidP="004D34BF">
      <w:pPr>
        <w:widowControl w:val="0"/>
        <w:numPr>
          <w:ilvl w:val="1"/>
          <w:numId w:val="8"/>
        </w:numPr>
        <w:tabs>
          <w:tab w:val="left" w:pos="567"/>
        </w:tabs>
        <w:autoSpaceDE w:val="0"/>
        <w:autoSpaceDN w:val="0"/>
        <w:adjustRightInd w:val="0"/>
        <w:ind w:left="567" w:hanging="567"/>
        <w:rPr>
          <w:rFonts w:ascii="Arial" w:hAnsi="Arial" w:cs="Arial"/>
          <w:sz w:val="22"/>
          <w:szCs w:val="22"/>
        </w:rPr>
      </w:pPr>
      <w:r w:rsidRPr="00142061">
        <w:rPr>
          <w:rFonts w:ascii="Arial" w:hAnsi="Arial" w:cs="Arial"/>
          <w:sz w:val="22"/>
          <w:szCs w:val="22"/>
        </w:rPr>
        <w:t>All boats enter the</w:t>
      </w:r>
      <w:r w:rsidR="003A2725" w:rsidRPr="00142061">
        <w:rPr>
          <w:rFonts w:ascii="Arial" w:hAnsi="Arial" w:cs="Arial"/>
          <w:sz w:val="22"/>
          <w:szCs w:val="22"/>
        </w:rPr>
        <w:t xml:space="preserve"> RYA </w:t>
      </w:r>
      <w:r w:rsidR="005574DB" w:rsidRPr="00142061">
        <w:rPr>
          <w:rFonts w:ascii="Arial" w:hAnsi="Arial" w:cs="Arial"/>
          <w:sz w:val="22"/>
          <w:szCs w:val="22"/>
        </w:rPr>
        <w:t>YTC</w:t>
      </w:r>
      <w:r w:rsidRPr="00142061">
        <w:rPr>
          <w:rFonts w:ascii="Arial" w:hAnsi="Arial" w:cs="Arial"/>
          <w:sz w:val="22"/>
          <w:szCs w:val="22"/>
        </w:rPr>
        <w:t xml:space="preserve"> or IRC series. If a boat competes two-handed and wishes to be included in this series, the race officer must be notified within 1</w:t>
      </w:r>
      <w:r w:rsidRPr="008D576B">
        <w:rPr>
          <w:rFonts w:ascii="Arial" w:hAnsi="Arial" w:cs="Arial"/>
          <w:sz w:val="22"/>
          <w:szCs w:val="22"/>
        </w:rPr>
        <w:t xml:space="preserve"> hour of the last boat to finish.</w:t>
      </w:r>
    </w:p>
    <w:p w14:paraId="3A8E941F" w14:textId="584A49FB" w:rsidR="008D576B" w:rsidRDefault="008D576B" w:rsidP="008D576B">
      <w:pPr>
        <w:pStyle w:val="Heading1"/>
        <w:numPr>
          <w:ilvl w:val="0"/>
          <w:numId w:val="8"/>
        </w:numPr>
        <w:pBdr>
          <w:bottom w:val="single" w:sz="12" w:space="1" w:color="365F91"/>
        </w:pBdr>
        <w:ind w:left="567" w:hanging="567"/>
        <w:rPr>
          <w:rFonts w:cs="Arial"/>
          <w:b w:val="0"/>
          <w:bCs/>
          <w:color w:val="365F91"/>
          <w:kern w:val="0"/>
          <w:sz w:val="24"/>
          <w:szCs w:val="22"/>
        </w:rPr>
      </w:pPr>
      <w:r>
        <w:rPr>
          <w:rFonts w:cs="Arial"/>
          <w:bCs/>
          <w:color w:val="365F91"/>
          <w:kern w:val="0"/>
          <w:sz w:val="24"/>
          <w:szCs w:val="22"/>
        </w:rPr>
        <w:t>INSURANCE</w:t>
      </w:r>
      <w:r w:rsidRPr="00722DF0">
        <w:rPr>
          <w:rFonts w:cs="Arial"/>
          <w:b w:val="0"/>
          <w:bCs/>
          <w:color w:val="365F91"/>
          <w:kern w:val="0"/>
          <w:sz w:val="24"/>
          <w:szCs w:val="22"/>
        </w:rPr>
        <w:t xml:space="preserve"> </w:t>
      </w:r>
    </w:p>
    <w:p w14:paraId="763B257F" w14:textId="77777777" w:rsidR="008D576B" w:rsidRDefault="008D576B" w:rsidP="00E91B24">
      <w:pPr>
        <w:pStyle w:val="Default"/>
        <w:spacing w:after="120"/>
        <w:ind w:left="425"/>
        <w:rPr>
          <w:rFonts w:ascii="Arial" w:hAnsi="Arial" w:cs="Arial"/>
          <w:sz w:val="22"/>
          <w:szCs w:val="22"/>
        </w:rPr>
      </w:pPr>
    </w:p>
    <w:p w14:paraId="6171BA24" w14:textId="7B1519F0" w:rsidR="00D94BFE" w:rsidRDefault="008D576B" w:rsidP="00D94BFE">
      <w:pPr>
        <w:widowControl w:val="0"/>
        <w:numPr>
          <w:ilvl w:val="1"/>
          <w:numId w:val="8"/>
        </w:numPr>
        <w:tabs>
          <w:tab w:val="left" w:pos="567"/>
        </w:tabs>
        <w:autoSpaceDE w:val="0"/>
        <w:autoSpaceDN w:val="0"/>
        <w:adjustRightInd w:val="0"/>
        <w:ind w:left="567" w:hanging="567"/>
        <w:rPr>
          <w:rFonts w:ascii="Arial" w:hAnsi="Arial" w:cs="Arial"/>
          <w:sz w:val="22"/>
          <w:szCs w:val="22"/>
        </w:rPr>
      </w:pPr>
      <w:r>
        <w:rPr>
          <w:rFonts w:ascii="Arial" w:hAnsi="Arial" w:cs="Arial"/>
          <w:sz w:val="22"/>
          <w:szCs w:val="22"/>
        </w:rPr>
        <w:t>Each participating boat shall be insured with valid third-party liability insurance with a minimum cover of £3,000,000 per incident or the equivalent</w:t>
      </w:r>
    </w:p>
    <w:p w14:paraId="6517E3A1" w14:textId="77777777" w:rsidR="008511E6" w:rsidRPr="00D94BFE" w:rsidRDefault="008511E6" w:rsidP="00BF3738">
      <w:pPr>
        <w:widowControl w:val="0"/>
        <w:numPr>
          <w:ilvl w:val="1"/>
          <w:numId w:val="8"/>
        </w:numPr>
        <w:tabs>
          <w:tab w:val="left" w:pos="567"/>
        </w:tabs>
        <w:autoSpaceDE w:val="0"/>
        <w:autoSpaceDN w:val="0"/>
        <w:adjustRightInd w:val="0"/>
        <w:ind w:left="567" w:hanging="567"/>
        <w:rPr>
          <w:rFonts w:ascii="Arial" w:hAnsi="Arial" w:cs="Arial"/>
          <w:sz w:val="22"/>
          <w:szCs w:val="22"/>
        </w:rPr>
      </w:pPr>
    </w:p>
    <w:p w14:paraId="0CC1C3BF" w14:textId="77777777" w:rsidR="00D94BFE" w:rsidRDefault="00D94BFE" w:rsidP="00D94BFE">
      <w:pPr>
        <w:widowControl w:val="0"/>
        <w:tabs>
          <w:tab w:val="left" w:pos="567"/>
        </w:tabs>
        <w:autoSpaceDE w:val="0"/>
        <w:autoSpaceDN w:val="0"/>
        <w:adjustRightInd w:val="0"/>
        <w:rPr>
          <w:rFonts w:ascii="Arial" w:hAnsi="Arial" w:cs="Arial"/>
          <w:sz w:val="22"/>
          <w:szCs w:val="22"/>
        </w:rPr>
      </w:pPr>
    </w:p>
    <w:p w14:paraId="6D97C59E" w14:textId="77777777" w:rsidR="00D94BFE" w:rsidRDefault="00D94BFE" w:rsidP="00D94BFE">
      <w:pPr>
        <w:widowControl w:val="0"/>
        <w:tabs>
          <w:tab w:val="left" w:pos="567"/>
        </w:tabs>
        <w:autoSpaceDE w:val="0"/>
        <w:autoSpaceDN w:val="0"/>
        <w:adjustRightInd w:val="0"/>
        <w:rPr>
          <w:rFonts w:ascii="Arial" w:hAnsi="Arial" w:cs="Arial"/>
          <w:sz w:val="22"/>
          <w:szCs w:val="22"/>
        </w:rPr>
      </w:pPr>
    </w:p>
    <w:p w14:paraId="5D790BA7" w14:textId="18A1E5E3" w:rsidR="00000000" w:rsidRPr="00BF3738" w:rsidRDefault="00D94BFE" w:rsidP="00BF3738">
      <w:pPr>
        <w:widowControl w:val="0"/>
        <w:tabs>
          <w:tab w:val="left" w:pos="567"/>
        </w:tabs>
        <w:autoSpaceDE w:val="0"/>
        <w:autoSpaceDN w:val="0"/>
        <w:adjustRightInd w:val="0"/>
        <w:rPr>
          <w:rFonts w:ascii="Arial" w:hAnsi="Arial" w:cs="Arial"/>
          <w:b/>
          <w:bCs/>
          <w:sz w:val="28"/>
          <w:szCs w:val="28"/>
        </w:rPr>
        <w:sectPr w:rsidR="00000000" w:rsidRPr="00BF3738" w:rsidSect="002B575D">
          <w:footerReference w:type="default" r:id="rId14"/>
          <w:type w:val="continuous"/>
          <w:pgSz w:w="11907" w:h="16840" w:code="9"/>
          <w:pgMar w:top="720" w:right="720" w:bottom="720" w:left="720" w:header="720" w:footer="720" w:gutter="0"/>
          <w:pgNumType w:start="1"/>
          <w:cols w:space="720"/>
          <w:docGrid w:linePitch="272"/>
        </w:sectPr>
      </w:pPr>
      <w:r w:rsidRPr="00BF3738">
        <w:rPr>
          <w:rFonts w:ascii="Arial" w:hAnsi="Arial" w:cs="Arial"/>
          <w:b/>
          <w:bCs/>
          <w:sz w:val="28"/>
          <w:szCs w:val="28"/>
        </w:rPr>
        <w:t xml:space="preserve">THANKS TO THE SERIES SPONSORS ALLSPARS MASTS AND RIGGING FOR THEIR GENEROUS SUPPORT </w:t>
      </w:r>
    </w:p>
    <w:p w14:paraId="029580EF" w14:textId="77777777" w:rsidR="001C4DD7" w:rsidRPr="001C4DD7" w:rsidRDefault="002D7435" w:rsidP="001C4DD7">
      <w:pPr>
        <w:pStyle w:val="Heading1"/>
        <w:pBdr>
          <w:bottom w:val="single" w:sz="12" w:space="1" w:color="365F91"/>
        </w:pBdr>
        <w:rPr>
          <w:rFonts w:cs="Arial"/>
          <w:bCs/>
          <w:color w:val="365F91"/>
          <w:sz w:val="24"/>
          <w:szCs w:val="24"/>
        </w:rPr>
      </w:pPr>
      <w:r>
        <w:rPr>
          <w:rFonts w:cs="Arial"/>
          <w:bCs/>
          <w:color w:val="365F91"/>
          <w:sz w:val="24"/>
          <w:szCs w:val="24"/>
        </w:rPr>
        <w:lastRenderedPageBreak/>
        <w:t>Appendix A</w:t>
      </w:r>
    </w:p>
    <w:p w14:paraId="3C8004E6" w14:textId="77777777" w:rsidR="00E0049F" w:rsidRPr="001C4DD7" w:rsidRDefault="00E0049F">
      <w:pPr>
        <w:pStyle w:val="FMI-NormalUK"/>
        <w:outlineLvl w:val="0"/>
        <w:rPr>
          <w:rFonts w:ascii="Arial" w:hAnsi="Arial" w:cs="Arial"/>
          <w:b/>
          <w:color w:val="365F91"/>
          <w:sz w:val="24"/>
          <w:szCs w:val="24"/>
        </w:rPr>
      </w:pPr>
      <w:r w:rsidRPr="001C4DD7">
        <w:rPr>
          <w:rFonts w:ascii="Arial" w:hAnsi="Arial" w:cs="Arial"/>
          <w:b/>
          <w:color w:val="365F91"/>
          <w:sz w:val="24"/>
          <w:szCs w:val="24"/>
        </w:rPr>
        <w:t>Marks</w:t>
      </w:r>
    </w:p>
    <w:p w14:paraId="1648CE9D" w14:textId="77777777" w:rsidR="00E0049F" w:rsidRPr="006C3C21" w:rsidRDefault="00E0049F">
      <w:pPr>
        <w:pStyle w:val="FMI-NormalUK"/>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46"/>
        <w:gridCol w:w="2744"/>
      </w:tblGrid>
      <w:tr w:rsidR="00E0049F" w:rsidRPr="006C3C21" w14:paraId="1414D8CC" w14:textId="77777777" w:rsidTr="002B575D">
        <w:trPr>
          <w:trHeight w:val="397"/>
        </w:trPr>
        <w:tc>
          <w:tcPr>
            <w:tcW w:w="1980" w:type="dxa"/>
            <w:vAlign w:val="center"/>
          </w:tcPr>
          <w:p w14:paraId="022B2C77" w14:textId="77777777" w:rsidR="00E0049F" w:rsidRPr="006C3C21" w:rsidRDefault="00E0049F" w:rsidP="009005FE">
            <w:pPr>
              <w:pStyle w:val="FMI-NormalUK"/>
              <w:spacing w:before="20" w:after="20"/>
              <w:rPr>
                <w:rFonts w:ascii="Arial" w:hAnsi="Arial" w:cs="Arial"/>
                <w:b/>
                <w:lang w:val="en-US"/>
              </w:rPr>
            </w:pPr>
            <w:r w:rsidRPr="006C3C21">
              <w:rPr>
                <w:rFonts w:ascii="Arial" w:hAnsi="Arial" w:cs="Arial"/>
                <w:b/>
                <w:lang w:val="en-US"/>
              </w:rPr>
              <w:t>Name</w:t>
            </w:r>
          </w:p>
        </w:tc>
        <w:tc>
          <w:tcPr>
            <w:tcW w:w="3946" w:type="dxa"/>
            <w:vAlign w:val="center"/>
          </w:tcPr>
          <w:p w14:paraId="4D557306" w14:textId="77777777" w:rsidR="00E0049F" w:rsidRPr="006C3C21" w:rsidRDefault="00E0049F">
            <w:pPr>
              <w:pStyle w:val="FMI-NormalUK"/>
              <w:spacing w:before="20" w:after="20"/>
              <w:rPr>
                <w:rFonts w:ascii="Arial" w:hAnsi="Arial" w:cs="Arial"/>
                <w:b/>
                <w:lang w:val="en-US"/>
              </w:rPr>
            </w:pPr>
            <w:r w:rsidRPr="006C3C21">
              <w:rPr>
                <w:rFonts w:ascii="Arial" w:hAnsi="Arial" w:cs="Arial"/>
                <w:b/>
                <w:lang w:val="en-US"/>
              </w:rPr>
              <w:t>Description</w:t>
            </w:r>
          </w:p>
        </w:tc>
        <w:tc>
          <w:tcPr>
            <w:tcW w:w="0" w:type="auto"/>
            <w:vAlign w:val="center"/>
          </w:tcPr>
          <w:p w14:paraId="622A83F2" w14:textId="77777777" w:rsidR="00E0049F" w:rsidRPr="006C3C21" w:rsidRDefault="00E0049F">
            <w:pPr>
              <w:pStyle w:val="FMI-NormalUK"/>
              <w:spacing w:before="20" w:after="20"/>
              <w:rPr>
                <w:rFonts w:ascii="Arial" w:hAnsi="Arial" w:cs="Arial"/>
                <w:b/>
                <w:lang w:val="en-US"/>
              </w:rPr>
            </w:pPr>
            <w:r w:rsidRPr="006C3C21">
              <w:rPr>
                <w:rFonts w:ascii="Arial" w:hAnsi="Arial" w:cs="Arial"/>
                <w:b/>
                <w:lang w:val="en-US"/>
              </w:rPr>
              <w:t>Approximate Position</w:t>
            </w:r>
          </w:p>
        </w:tc>
      </w:tr>
      <w:tr w:rsidR="00E0049F" w:rsidRPr="006C3C21" w14:paraId="5ECFEF7E" w14:textId="77777777" w:rsidTr="002B575D">
        <w:tc>
          <w:tcPr>
            <w:tcW w:w="1980" w:type="dxa"/>
          </w:tcPr>
          <w:p w14:paraId="7ECDC393" w14:textId="77777777" w:rsidR="00E0049F" w:rsidRPr="006C3C21" w:rsidRDefault="00E0049F" w:rsidP="009005FE">
            <w:pPr>
              <w:pStyle w:val="FMI-NormalUK"/>
              <w:spacing w:before="20" w:after="20"/>
              <w:ind w:right="-153"/>
              <w:rPr>
                <w:rFonts w:ascii="Arial" w:hAnsi="Arial" w:cs="Arial"/>
                <w:lang w:val="en-US"/>
              </w:rPr>
            </w:pPr>
            <w:r w:rsidRPr="006C3C21">
              <w:rPr>
                <w:rFonts w:ascii="Arial" w:hAnsi="Arial" w:cs="Arial"/>
                <w:lang w:val="en-US"/>
              </w:rPr>
              <w:t xml:space="preserve">Bay Buoy </w:t>
            </w:r>
            <w:r w:rsidR="009E6397">
              <w:rPr>
                <w:rFonts w:ascii="Arial" w:hAnsi="Arial" w:cs="Arial"/>
                <w:lang w:val="en-US"/>
              </w:rPr>
              <w:t>“N”</w:t>
            </w:r>
          </w:p>
        </w:tc>
        <w:tc>
          <w:tcPr>
            <w:tcW w:w="3946" w:type="dxa"/>
          </w:tcPr>
          <w:p w14:paraId="36D4EAD2" w14:textId="77777777" w:rsidR="00E0049F" w:rsidRPr="006C3C21" w:rsidRDefault="009825A1">
            <w:pPr>
              <w:pStyle w:val="FMI-NormalUK"/>
              <w:spacing w:before="20" w:after="20"/>
              <w:rPr>
                <w:rFonts w:ascii="Arial" w:hAnsi="Arial" w:cs="Arial"/>
                <w:lang w:val="en-US"/>
              </w:rPr>
            </w:pPr>
            <w:r>
              <w:rPr>
                <w:rFonts w:ascii="Arial" w:hAnsi="Arial" w:cs="Arial"/>
                <w:lang w:val="en-US"/>
              </w:rPr>
              <w:t xml:space="preserve">Yellow </w:t>
            </w:r>
            <w:r w:rsidR="002B575D">
              <w:rPr>
                <w:rFonts w:ascii="Arial" w:hAnsi="Arial" w:cs="Arial"/>
                <w:lang w:val="en-US"/>
              </w:rPr>
              <w:t>S</w:t>
            </w:r>
            <w:r w:rsidR="009926AA">
              <w:rPr>
                <w:rFonts w:ascii="Arial" w:hAnsi="Arial" w:cs="Arial"/>
                <w:lang w:val="en-US"/>
              </w:rPr>
              <w:t xml:space="preserve">pecial </w:t>
            </w:r>
            <w:r w:rsidR="002B575D">
              <w:rPr>
                <w:rFonts w:ascii="Arial" w:hAnsi="Arial" w:cs="Arial"/>
                <w:lang w:val="en-US"/>
              </w:rPr>
              <w:t>B</w:t>
            </w:r>
            <w:r w:rsidR="009926AA">
              <w:rPr>
                <w:rFonts w:ascii="Arial" w:hAnsi="Arial" w:cs="Arial"/>
                <w:lang w:val="en-US"/>
              </w:rPr>
              <w:t>uoy</w:t>
            </w:r>
          </w:p>
        </w:tc>
        <w:tc>
          <w:tcPr>
            <w:tcW w:w="0" w:type="auto"/>
          </w:tcPr>
          <w:p w14:paraId="21413D0D"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00593329">
              <w:rPr>
                <w:rFonts w:ascii="Arial" w:hAnsi="Arial" w:cs="Arial"/>
                <w:lang w:val="en-US"/>
              </w:rPr>
              <w:t>19.51</w:t>
            </w:r>
            <w:r w:rsidRPr="006C3C21">
              <w:rPr>
                <w:rFonts w:ascii="Arial" w:hAnsi="Arial" w:cs="Arial"/>
                <w:lang w:val="en-US"/>
              </w:rPr>
              <w:t xml:space="preserve">’N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00593329">
              <w:rPr>
                <w:rFonts w:ascii="Arial" w:hAnsi="Arial" w:cs="Arial"/>
                <w:lang w:val="en-US"/>
              </w:rPr>
              <w:t>43.05</w:t>
            </w:r>
            <w:r w:rsidRPr="006C3C21">
              <w:rPr>
                <w:rFonts w:ascii="Arial" w:hAnsi="Arial" w:cs="Arial"/>
                <w:lang w:val="en-US"/>
              </w:rPr>
              <w:t>’W</w:t>
            </w:r>
          </w:p>
        </w:tc>
      </w:tr>
      <w:tr w:rsidR="00E0049F" w:rsidRPr="006C3C21" w14:paraId="15049473" w14:textId="77777777" w:rsidTr="002B575D">
        <w:tc>
          <w:tcPr>
            <w:tcW w:w="1980" w:type="dxa"/>
          </w:tcPr>
          <w:p w14:paraId="6A239175" w14:textId="77777777" w:rsidR="00E0049F" w:rsidRPr="006C3C21" w:rsidRDefault="00E0049F" w:rsidP="009005FE">
            <w:pPr>
              <w:pStyle w:val="FMI-NormalUK"/>
              <w:spacing w:before="20" w:after="20"/>
              <w:rPr>
                <w:rFonts w:ascii="Arial" w:hAnsi="Arial" w:cs="Arial"/>
                <w:lang w:val="en-US"/>
              </w:rPr>
            </w:pPr>
            <w:r w:rsidRPr="006C3C21">
              <w:rPr>
                <w:rFonts w:ascii="Arial" w:hAnsi="Arial" w:cs="Arial"/>
                <w:lang w:val="en-US"/>
              </w:rPr>
              <w:t xml:space="preserve">Buoy “A” </w:t>
            </w:r>
          </w:p>
        </w:tc>
        <w:tc>
          <w:tcPr>
            <w:tcW w:w="3946" w:type="dxa"/>
          </w:tcPr>
          <w:p w14:paraId="719029CA"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Yellow </w:t>
            </w:r>
            <w:r w:rsidR="002B575D">
              <w:rPr>
                <w:rFonts w:ascii="Arial" w:hAnsi="Arial" w:cs="Arial"/>
                <w:lang w:val="en-US"/>
              </w:rPr>
              <w:t>S</w:t>
            </w:r>
            <w:r w:rsidRPr="006C3C21">
              <w:rPr>
                <w:rFonts w:ascii="Arial" w:hAnsi="Arial" w:cs="Arial"/>
                <w:lang w:val="en-US"/>
              </w:rPr>
              <w:t xml:space="preserve">pecial </w:t>
            </w:r>
            <w:r w:rsidR="002B575D">
              <w:rPr>
                <w:rFonts w:ascii="Arial" w:hAnsi="Arial" w:cs="Arial"/>
                <w:lang w:val="en-US"/>
              </w:rPr>
              <w:t>B</w:t>
            </w:r>
            <w:r w:rsidRPr="006C3C21">
              <w:rPr>
                <w:rFonts w:ascii="Arial" w:hAnsi="Arial" w:cs="Arial"/>
                <w:lang w:val="en-US"/>
              </w:rPr>
              <w:t>uoy</w:t>
            </w:r>
          </w:p>
        </w:tc>
        <w:tc>
          <w:tcPr>
            <w:tcW w:w="0" w:type="auto"/>
          </w:tcPr>
          <w:p w14:paraId="42A026FD"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08.50’N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46.30’W</w:t>
            </w:r>
          </w:p>
        </w:tc>
      </w:tr>
      <w:tr w:rsidR="00E0049F" w:rsidRPr="006C3C21" w14:paraId="2654B59B" w14:textId="77777777" w:rsidTr="002B575D">
        <w:tc>
          <w:tcPr>
            <w:tcW w:w="1980" w:type="dxa"/>
          </w:tcPr>
          <w:p w14:paraId="6BBFBFC4" w14:textId="77777777" w:rsidR="00E0049F" w:rsidRPr="006C3C21" w:rsidRDefault="00E0049F" w:rsidP="009005FE">
            <w:pPr>
              <w:pStyle w:val="FMI-NormalUK"/>
              <w:spacing w:before="20" w:after="20"/>
              <w:rPr>
                <w:rFonts w:ascii="Arial" w:hAnsi="Arial" w:cs="Arial"/>
                <w:lang w:val="en-US"/>
              </w:rPr>
            </w:pPr>
            <w:r w:rsidRPr="006C3C21">
              <w:rPr>
                <w:rFonts w:ascii="Arial" w:hAnsi="Arial" w:cs="Arial"/>
                <w:lang w:val="en-US"/>
              </w:rPr>
              <w:t xml:space="preserve">Buoy “B” </w:t>
            </w:r>
          </w:p>
        </w:tc>
        <w:tc>
          <w:tcPr>
            <w:tcW w:w="3946" w:type="dxa"/>
          </w:tcPr>
          <w:p w14:paraId="362CA0B0"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Yellow </w:t>
            </w:r>
            <w:r w:rsidR="002B575D">
              <w:rPr>
                <w:rFonts w:ascii="Arial" w:hAnsi="Arial" w:cs="Arial"/>
                <w:lang w:val="en-US"/>
              </w:rPr>
              <w:t>S</w:t>
            </w:r>
            <w:r w:rsidRPr="006C3C21">
              <w:rPr>
                <w:rFonts w:ascii="Arial" w:hAnsi="Arial" w:cs="Arial"/>
                <w:lang w:val="en-US"/>
              </w:rPr>
              <w:t xml:space="preserve">pecial </w:t>
            </w:r>
            <w:r w:rsidR="002B575D">
              <w:rPr>
                <w:rFonts w:ascii="Arial" w:hAnsi="Arial" w:cs="Arial"/>
                <w:lang w:val="en-US"/>
              </w:rPr>
              <w:t>B</w:t>
            </w:r>
            <w:r w:rsidRPr="006C3C21">
              <w:rPr>
                <w:rFonts w:ascii="Arial" w:hAnsi="Arial" w:cs="Arial"/>
                <w:lang w:val="en-US"/>
              </w:rPr>
              <w:t>uoy</w:t>
            </w:r>
          </w:p>
        </w:tc>
        <w:tc>
          <w:tcPr>
            <w:tcW w:w="0" w:type="auto"/>
          </w:tcPr>
          <w:p w14:paraId="691D5BB9"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10.30’N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45.00’W</w:t>
            </w:r>
          </w:p>
        </w:tc>
      </w:tr>
      <w:tr w:rsidR="00E0049F" w:rsidRPr="006C3C21" w14:paraId="221B01E1" w14:textId="77777777" w:rsidTr="002B575D">
        <w:tc>
          <w:tcPr>
            <w:tcW w:w="1980" w:type="dxa"/>
          </w:tcPr>
          <w:p w14:paraId="1AC7B648" w14:textId="77777777" w:rsidR="00E0049F" w:rsidRPr="006C3C21" w:rsidRDefault="00E0049F" w:rsidP="009005FE">
            <w:pPr>
              <w:pStyle w:val="FMI-NormalUK"/>
              <w:spacing w:before="20" w:after="20"/>
              <w:rPr>
                <w:rFonts w:ascii="Arial" w:hAnsi="Arial" w:cs="Arial"/>
                <w:lang w:val="en-US"/>
              </w:rPr>
            </w:pPr>
            <w:r w:rsidRPr="006C3C21">
              <w:rPr>
                <w:rFonts w:ascii="Arial" w:hAnsi="Arial" w:cs="Arial"/>
                <w:lang w:val="en-US"/>
              </w:rPr>
              <w:t xml:space="preserve">Buoy “C” </w:t>
            </w:r>
          </w:p>
        </w:tc>
        <w:tc>
          <w:tcPr>
            <w:tcW w:w="3946" w:type="dxa"/>
          </w:tcPr>
          <w:p w14:paraId="7AA899C1"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Yellow </w:t>
            </w:r>
            <w:r w:rsidR="002B575D">
              <w:rPr>
                <w:rFonts w:ascii="Arial" w:hAnsi="Arial" w:cs="Arial"/>
                <w:lang w:val="en-US"/>
              </w:rPr>
              <w:t>S</w:t>
            </w:r>
            <w:r w:rsidRPr="006C3C21">
              <w:rPr>
                <w:rFonts w:ascii="Arial" w:hAnsi="Arial" w:cs="Arial"/>
                <w:lang w:val="en-US"/>
              </w:rPr>
              <w:t xml:space="preserve">pecial </w:t>
            </w:r>
            <w:r w:rsidR="002B575D">
              <w:rPr>
                <w:rFonts w:ascii="Arial" w:hAnsi="Arial" w:cs="Arial"/>
                <w:lang w:val="en-US"/>
              </w:rPr>
              <w:t>B</w:t>
            </w:r>
            <w:r w:rsidRPr="006C3C21">
              <w:rPr>
                <w:rFonts w:ascii="Arial" w:hAnsi="Arial" w:cs="Arial"/>
                <w:lang w:val="en-US"/>
              </w:rPr>
              <w:t>uoy</w:t>
            </w:r>
          </w:p>
        </w:tc>
        <w:tc>
          <w:tcPr>
            <w:tcW w:w="0" w:type="auto"/>
          </w:tcPr>
          <w:p w14:paraId="311F8AC2"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10.40’N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47.50’W</w:t>
            </w:r>
          </w:p>
        </w:tc>
      </w:tr>
      <w:tr w:rsidR="00E0049F" w:rsidRPr="006C3C21" w14:paraId="1981FA0A" w14:textId="77777777" w:rsidTr="002B575D">
        <w:tc>
          <w:tcPr>
            <w:tcW w:w="1980" w:type="dxa"/>
          </w:tcPr>
          <w:p w14:paraId="0123E092" w14:textId="77777777" w:rsidR="00E0049F" w:rsidRPr="006C3C21" w:rsidRDefault="00E0049F" w:rsidP="009005FE">
            <w:pPr>
              <w:pStyle w:val="FMI-NormalUK"/>
              <w:spacing w:before="20" w:after="20"/>
              <w:rPr>
                <w:rFonts w:ascii="Arial" w:hAnsi="Arial" w:cs="Arial"/>
                <w:lang w:val="en-US"/>
              </w:rPr>
            </w:pPr>
            <w:proofErr w:type="spellStart"/>
            <w:r w:rsidRPr="006C3C21">
              <w:rPr>
                <w:rFonts w:ascii="Arial" w:hAnsi="Arial" w:cs="Arial"/>
                <w:lang w:val="en-US"/>
              </w:rPr>
              <w:t>Cannis</w:t>
            </w:r>
            <w:proofErr w:type="spellEnd"/>
            <w:r w:rsidR="009E6397">
              <w:rPr>
                <w:rFonts w:ascii="Arial" w:hAnsi="Arial" w:cs="Arial"/>
                <w:lang w:val="en-US"/>
              </w:rPr>
              <w:t xml:space="preserve"> “G”</w:t>
            </w:r>
          </w:p>
        </w:tc>
        <w:tc>
          <w:tcPr>
            <w:tcW w:w="3946" w:type="dxa"/>
          </w:tcPr>
          <w:p w14:paraId="586AED9F"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South </w:t>
            </w:r>
            <w:r w:rsidR="002B575D">
              <w:rPr>
                <w:rFonts w:ascii="Arial" w:hAnsi="Arial" w:cs="Arial"/>
                <w:lang w:val="en-US"/>
              </w:rPr>
              <w:t>C</w:t>
            </w:r>
            <w:r w:rsidRPr="006C3C21">
              <w:rPr>
                <w:rFonts w:ascii="Arial" w:hAnsi="Arial" w:cs="Arial"/>
                <w:lang w:val="en-US"/>
              </w:rPr>
              <w:t xml:space="preserve">ardinal </w:t>
            </w:r>
            <w:r w:rsidR="002B575D">
              <w:rPr>
                <w:rFonts w:ascii="Arial" w:hAnsi="Arial" w:cs="Arial"/>
                <w:lang w:val="en-US"/>
              </w:rPr>
              <w:t>M</w:t>
            </w:r>
            <w:r w:rsidRPr="006C3C21">
              <w:rPr>
                <w:rFonts w:ascii="Arial" w:hAnsi="Arial" w:cs="Arial"/>
                <w:lang w:val="en-US"/>
              </w:rPr>
              <w:t>ark</w:t>
            </w:r>
          </w:p>
        </w:tc>
        <w:tc>
          <w:tcPr>
            <w:tcW w:w="0" w:type="auto"/>
          </w:tcPr>
          <w:p w14:paraId="192AC987"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18.40’N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39.90’W</w:t>
            </w:r>
          </w:p>
        </w:tc>
      </w:tr>
      <w:tr w:rsidR="009C3817" w:rsidRPr="006C3C21" w14:paraId="5B61E22A" w14:textId="77777777" w:rsidTr="002B575D">
        <w:tc>
          <w:tcPr>
            <w:tcW w:w="1980" w:type="dxa"/>
          </w:tcPr>
          <w:p w14:paraId="307C8DAD" w14:textId="78D8F372" w:rsidR="009C3817" w:rsidRPr="006C3C21" w:rsidRDefault="009C3817" w:rsidP="009005FE">
            <w:pPr>
              <w:pStyle w:val="FMI-NormalUK"/>
              <w:spacing w:before="20" w:after="20"/>
              <w:rPr>
                <w:rFonts w:ascii="Arial" w:hAnsi="Arial" w:cs="Arial"/>
                <w:lang w:val="en-US"/>
              </w:rPr>
            </w:pPr>
            <w:proofErr w:type="spellStart"/>
            <w:r>
              <w:rPr>
                <w:rFonts w:ascii="Arial" w:hAnsi="Arial" w:cs="Arial"/>
                <w:lang w:val="en-US"/>
              </w:rPr>
              <w:t>Polruan</w:t>
            </w:r>
            <w:proofErr w:type="spellEnd"/>
            <w:r>
              <w:rPr>
                <w:rFonts w:ascii="Arial" w:hAnsi="Arial" w:cs="Arial"/>
                <w:lang w:val="en-US"/>
              </w:rPr>
              <w:t xml:space="preserve"> Sails “J”</w:t>
            </w:r>
          </w:p>
        </w:tc>
        <w:tc>
          <w:tcPr>
            <w:tcW w:w="3946" w:type="dxa"/>
          </w:tcPr>
          <w:p w14:paraId="3553F606" w14:textId="39A7D9FD" w:rsidR="009C3817" w:rsidRPr="006C3C21" w:rsidRDefault="009C3817">
            <w:pPr>
              <w:pStyle w:val="FMI-NormalUK"/>
              <w:spacing w:before="20" w:after="20"/>
              <w:rPr>
                <w:rFonts w:ascii="Arial" w:hAnsi="Arial" w:cs="Arial"/>
                <w:lang w:val="en-US"/>
              </w:rPr>
            </w:pPr>
            <w:r>
              <w:rPr>
                <w:rFonts w:ascii="Arial" w:hAnsi="Arial" w:cs="Arial"/>
                <w:lang w:val="en-US"/>
              </w:rPr>
              <w:t>Yellow Special Buoy</w:t>
            </w:r>
          </w:p>
        </w:tc>
        <w:tc>
          <w:tcPr>
            <w:tcW w:w="0" w:type="auto"/>
          </w:tcPr>
          <w:p w14:paraId="7112054A" w14:textId="5BDC1CC4" w:rsidR="009C3817" w:rsidRPr="006C3C21" w:rsidRDefault="009C3817">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1</w:t>
            </w:r>
            <w:r>
              <w:rPr>
                <w:rFonts w:ascii="Arial" w:hAnsi="Arial" w:cs="Arial"/>
                <w:lang w:val="en-US"/>
              </w:rPr>
              <w:t>9</w:t>
            </w:r>
            <w:r w:rsidRPr="006C3C21">
              <w:rPr>
                <w:rFonts w:ascii="Arial" w:hAnsi="Arial" w:cs="Arial"/>
                <w:lang w:val="en-US"/>
              </w:rPr>
              <w:t>.</w:t>
            </w:r>
            <w:r>
              <w:rPr>
                <w:rFonts w:ascii="Arial" w:hAnsi="Arial" w:cs="Arial"/>
                <w:lang w:val="en-US"/>
              </w:rPr>
              <w:t>1</w:t>
            </w:r>
            <w:r w:rsidRPr="006C3C21">
              <w:rPr>
                <w:rFonts w:ascii="Arial" w:hAnsi="Arial" w:cs="Arial"/>
                <w:lang w:val="en-US"/>
              </w:rPr>
              <w:t xml:space="preserve">0’N  </w:t>
            </w:r>
            <w:r>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3</w:t>
            </w:r>
            <w:r w:rsidR="002F2D96">
              <w:rPr>
                <w:rFonts w:ascii="Arial" w:hAnsi="Arial" w:cs="Arial"/>
                <w:lang w:val="en-US"/>
              </w:rPr>
              <w:t>6</w:t>
            </w:r>
            <w:r w:rsidRPr="006C3C21">
              <w:rPr>
                <w:rFonts w:ascii="Arial" w:hAnsi="Arial" w:cs="Arial"/>
                <w:lang w:val="en-US"/>
              </w:rPr>
              <w:t>.</w:t>
            </w:r>
            <w:r w:rsidR="002F2D96">
              <w:rPr>
                <w:rFonts w:ascii="Arial" w:hAnsi="Arial" w:cs="Arial"/>
                <w:lang w:val="en-US"/>
              </w:rPr>
              <w:t>4</w:t>
            </w:r>
            <w:r w:rsidRPr="006C3C21">
              <w:rPr>
                <w:rFonts w:ascii="Arial" w:hAnsi="Arial" w:cs="Arial"/>
                <w:lang w:val="en-US"/>
              </w:rPr>
              <w:t>0’W</w:t>
            </w:r>
          </w:p>
        </w:tc>
      </w:tr>
      <w:tr w:rsidR="00E0049F" w:rsidRPr="006C3C21" w14:paraId="282FD262" w14:textId="77777777" w:rsidTr="002B575D">
        <w:tc>
          <w:tcPr>
            <w:tcW w:w="1980" w:type="dxa"/>
          </w:tcPr>
          <w:p w14:paraId="2A621BBD" w14:textId="77777777" w:rsidR="00E0049F" w:rsidRPr="006C3C21" w:rsidRDefault="00E0049F" w:rsidP="009005FE">
            <w:pPr>
              <w:pStyle w:val="FMI-NormalUK"/>
              <w:spacing w:before="20" w:after="20"/>
              <w:rPr>
                <w:rFonts w:ascii="Arial" w:hAnsi="Arial" w:cs="Arial"/>
                <w:lang w:val="en-US"/>
              </w:rPr>
            </w:pPr>
            <w:proofErr w:type="spellStart"/>
            <w:r w:rsidRPr="006C3C21">
              <w:rPr>
                <w:rFonts w:ascii="Arial" w:hAnsi="Arial" w:cs="Arial"/>
                <w:lang w:val="en-US"/>
              </w:rPr>
              <w:t>Gwineas</w:t>
            </w:r>
            <w:proofErr w:type="spellEnd"/>
          </w:p>
        </w:tc>
        <w:tc>
          <w:tcPr>
            <w:tcW w:w="3946" w:type="dxa"/>
          </w:tcPr>
          <w:p w14:paraId="10CEEDCA"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East </w:t>
            </w:r>
            <w:r w:rsidR="002B575D">
              <w:rPr>
                <w:rFonts w:ascii="Arial" w:hAnsi="Arial" w:cs="Arial"/>
                <w:lang w:val="en-US"/>
              </w:rPr>
              <w:t>C</w:t>
            </w:r>
            <w:r w:rsidRPr="006C3C21">
              <w:rPr>
                <w:rFonts w:ascii="Arial" w:hAnsi="Arial" w:cs="Arial"/>
                <w:lang w:val="en-US"/>
              </w:rPr>
              <w:t xml:space="preserve">ardinal </w:t>
            </w:r>
            <w:r w:rsidR="002B575D">
              <w:rPr>
                <w:rFonts w:ascii="Arial" w:hAnsi="Arial" w:cs="Arial"/>
                <w:lang w:val="en-US"/>
              </w:rPr>
              <w:t>M</w:t>
            </w:r>
            <w:r w:rsidRPr="006C3C21">
              <w:rPr>
                <w:rFonts w:ascii="Arial" w:hAnsi="Arial" w:cs="Arial"/>
                <w:lang w:val="en-US"/>
              </w:rPr>
              <w:t>ark</w:t>
            </w:r>
          </w:p>
        </w:tc>
        <w:tc>
          <w:tcPr>
            <w:tcW w:w="0" w:type="auto"/>
          </w:tcPr>
          <w:p w14:paraId="6D8526D6"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14.50’N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Pr="006C3C21">
              <w:rPr>
                <w:rFonts w:ascii="Arial" w:hAnsi="Arial" w:cs="Arial"/>
                <w:lang w:val="en-US"/>
              </w:rPr>
              <w:t>45.30’W</w:t>
            </w:r>
          </w:p>
        </w:tc>
      </w:tr>
      <w:tr w:rsidR="001568C6" w:rsidRPr="006C3C21" w14:paraId="30A4DBE3" w14:textId="77777777" w:rsidTr="002B575D">
        <w:tc>
          <w:tcPr>
            <w:tcW w:w="1980" w:type="dxa"/>
          </w:tcPr>
          <w:p w14:paraId="4DA6D025" w14:textId="77777777" w:rsidR="001568C6" w:rsidRPr="006C3C21" w:rsidRDefault="001568C6" w:rsidP="009005FE">
            <w:pPr>
              <w:pStyle w:val="FMI-NormalUK"/>
              <w:spacing w:before="20" w:after="20"/>
              <w:rPr>
                <w:rFonts w:ascii="Arial" w:hAnsi="Arial" w:cs="Arial"/>
                <w:lang w:val="en-US"/>
              </w:rPr>
            </w:pPr>
            <w:proofErr w:type="spellStart"/>
            <w:r w:rsidRPr="006C3C21">
              <w:rPr>
                <w:rFonts w:ascii="Arial" w:hAnsi="Arial" w:cs="Arial"/>
                <w:lang w:val="en-US"/>
              </w:rPr>
              <w:t>Rosemullion</w:t>
            </w:r>
            <w:proofErr w:type="spellEnd"/>
          </w:p>
        </w:tc>
        <w:tc>
          <w:tcPr>
            <w:tcW w:w="3946" w:type="dxa"/>
          </w:tcPr>
          <w:p w14:paraId="138BED6A" w14:textId="77777777" w:rsidR="001568C6" w:rsidRPr="006C3C21" w:rsidRDefault="001568C6">
            <w:pPr>
              <w:pStyle w:val="FMI-NormalUK"/>
              <w:spacing w:before="20" w:after="20"/>
              <w:rPr>
                <w:rFonts w:ascii="Arial" w:hAnsi="Arial" w:cs="Arial"/>
                <w:lang w:val="en-US"/>
              </w:rPr>
            </w:pPr>
            <w:r w:rsidRPr="006C3C21">
              <w:rPr>
                <w:rFonts w:ascii="Arial" w:hAnsi="Arial" w:cs="Arial"/>
                <w:lang w:val="en-US"/>
              </w:rPr>
              <w:t xml:space="preserve">Yellow </w:t>
            </w:r>
            <w:r w:rsidR="00323E4D">
              <w:rPr>
                <w:rFonts w:ascii="Arial" w:hAnsi="Arial" w:cs="Arial"/>
                <w:lang w:val="en-US"/>
              </w:rPr>
              <w:t>s</w:t>
            </w:r>
            <w:r w:rsidRPr="006C3C21">
              <w:rPr>
                <w:rFonts w:ascii="Arial" w:hAnsi="Arial" w:cs="Arial"/>
                <w:lang w:val="en-US"/>
              </w:rPr>
              <w:t>pherical</w:t>
            </w:r>
            <w:r w:rsidR="00FC6E4D" w:rsidRPr="006C3C21">
              <w:rPr>
                <w:rFonts w:ascii="Arial" w:hAnsi="Arial" w:cs="Arial"/>
                <w:lang w:val="en-US"/>
              </w:rPr>
              <w:t xml:space="preserve"> buoy</w:t>
            </w:r>
          </w:p>
        </w:tc>
        <w:tc>
          <w:tcPr>
            <w:tcW w:w="0" w:type="auto"/>
          </w:tcPr>
          <w:p w14:paraId="7A1FCA67" w14:textId="77777777" w:rsidR="001568C6" w:rsidRPr="006C3C21" w:rsidRDefault="001568C6" w:rsidP="001568C6">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06.55’N  </w:t>
            </w:r>
            <w:r w:rsidR="002B575D">
              <w:rPr>
                <w:rFonts w:ascii="Arial" w:hAnsi="Arial" w:cs="Arial"/>
                <w:lang w:val="en-US"/>
              </w:rPr>
              <w:t xml:space="preserve">  </w:t>
            </w:r>
            <w:r w:rsidRPr="006C3C21">
              <w:rPr>
                <w:rFonts w:ascii="Arial" w:hAnsi="Arial" w:cs="Arial"/>
                <w:lang w:val="en-US"/>
              </w:rPr>
              <w:t>5</w:t>
            </w:r>
            <w:r w:rsidRPr="006C3C21">
              <w:rPr>
                <w:rFonts w:ascii="Arial" w:hAnsi="Arial" w:cs="Arial"/>
                <w:vertAlign w:val="superscript"/>
                <w:lang w:val="en-US"/>
              </w:rPr>
              <w:t xml:space="preserve">o </w:t>
            </w:r>
            <w:r w:rsidRPr="006C3C21">
              <w:rPr>
                <w:rFonts w:ascii="Arial" w:hAnsi="Arial" w:cs="Arial"/>
                <w:lang w:val="en-US"/>
              </w:rPr>
              <w:t>04.24’W</w:t>
            </w:r>
          </w:p>
        </w:tc>
      </w:tr>
      <w:tr w:rsidR="00E0049F" w:rsidRPr="006C3C21" w14:paraId="1EADAC10" w14:textId="77777777" w:rsidTr="002B575D">
        <w:tc>
          <w:tcPr>
            <w:tcW w:w="1980" w:type="dxa"/>
          </w:tcPr>
          <w:p w14:paraId="3F9460B7" w14:textId="77777777" w:rsidR="00E0049F" w:rsidRPr="006C3C21" w:rsidRDefault="00E0049F" w:rsidP="009005FE">
            <w:pPr>
              <w:pStyle w:val="FMI-NormalUK"/>
              <w:spacing w:before="20" w:after="20"/>
              <w:jc w:val="left"/>
              <w:rPr>
                <w:rFonts w:ascii="Arial" w:hAnsi="Arial" w:cs="Arial"/>
                <w:lang w:val="en-US"/>
              </w:rPr>
            </w:pPr>
            <w:r w:rsidRPr="006C3C21">
              <w:rPr>
                <w:rFonts w:ascii="Arial" w:hAnsi="Arial" w:cs="Arial"/>
                <w:lang w:val="en-US"/>
              </w:rPr>
              <w:t>The</w:t>
            </w:r>
            <w:r w:rsidR="00F924CD">
              <w:rPr>
                <w:rFonts w:ascii="Arial" w:hAnsi="Arial" w:cs="Arial"/>
                <w:lang w:val="en-US"/>
              </w:rPr>
              <w:t xml:space="preserve"> </w:t>
            </w:r>
            <w:r w:rsidRPr="006C3C21">
              <w:rPr>
                <w:rFonts w:ascii="Arial" w:hAnsi="Arial" w:cs="Arial"/>
                <w:lang w:val="en-US"/>
              </w:rPr>
              <w:t xml:space="preserve">Beach </w:t>
            </w:r>
            <w:r w:rsidR="009E6397">
              <w:rPr>
                <w:rFonts w:ascii="Arial" w:hAnsi="Arial" w:cs="Arial"/>
                <w:lang w:val="en-US"/>
              </w:rPr>
              <w:t>“</w:t>
            </w:r>
            <w:r w:rsidR="002B575D">
              <w:rPr>
                <w:rFonts w:ascii="Arial" w:hAnsi="Arial" w:cs="Arial"/>
                <w:lang w:val="en-US"/>
              </w:rPr>
              <w:t>M</w:t>
            </w:r>
            <w:r w:rsidR="009E6397">
              <w:rPr>
                <w:rFonts w:ascii="Arial" w:hAnsi="Arial" w:cs="Arial"/>
                <w:lang w:val="en-US"/>
              </w:rPr>
              <w:t>”</w:t>
            </w:r>
          </w:p>
        </w:tc>
        <w:tc>
          <w:tcPr>
            <w:tcW w:w="3946" w:type="dxa"/>
          </w:tcPr>
          <w:p w14:paraId="3A4F30BC"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Yellow </w:t>
            </w:r>
            <w:r w:rsidR="002B575D">
              <w:rPr>
                <w:rFonts w:ascii="Arial" w:hAnsi="Arial" w:cs="Arial"/>
                <w:lang w:val="en-US"/>
              </w:rPr>
              <w:t>S</w:t>
            </w:r>
            <w:r w:rsidRPr="006C3C21">
              <w:rPr>
                <w:rFonts w:ascii="Arial" w:hAnsi="Arial" w:cs="Arial"/>
                <w:lang w:val="en-US"/>
              </w:rPr>
              <w:t xml:space="preserve">pherical </w:t>
            </w:r>
            <w:r w:rsidR="002B575D">
              <w:rPr>
                <w:rFonts w:ascii="Arial" w:hAnsi="Arial" w:cs="Arial"/>
                <w:lang w:val="en-US"/>
              </w:rPr>
              <w:t>B</w:t>
            </w:r>
            <w:r w:rsidRPr="006C3C21">
              <w:rPr>
                <w:rFonts w:ascii="Arial" w:hAnsi="Arial" w:cs="Arial"/>
                <w:lang w:val="en-US"/>
              </w:rPr>
              <w:t>uoy</w:t>
            </w:r>
          </w:p>
        </w:tc>
        <w:tc>
          <w:tcPr>
            <w:tcW w:w="0" w:type="auto"/>
          </w:tcPr>
          <w:p w14:paraId="0B0D777D"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00593329">
              <w:rPr>
                <w:rFonts w:ascii="Arial" w:hAnsi="Arial" w:cs="Arial"/>
                <w:lang w:val="en-US"/>
              </w:rPr>
              <w:t>20.04</w:t>
            </w:r>
            <w:r w:rsidRPr="006C3C21">
              <w:rPr>
                <w:rFonts w:ascii="Arial" w:hAnsi="Arial" w:cs="Arial"/>
                <w:lang w:val="en-US"/>
              </w:rPr>
              <w:t xml:space="preserve">’N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00C70A91">
              <w:rPr>
                <w:rFonts w:ascii="Arial" w:hAnsi="Arial" w:cs="Arial"/>
                <w:lang w:val="en-US"/>
              </w:rPr>
              <w:t>4</w:t>
            </w:r>
            <w:r w:rsidR="004727B0">
              <w:rPr>
                <w:rFonts w:ascii="Arial" w:hAnsi="Arial" w:cs="Arial"/>
                <w:lang w:val="en-US"/>
              </w:rPr>
              <w:t>2</w:t>
            </w:r>
            <w:r w:rsidR="00C70A91">
              <w:rPr>
                <w:rFonts w:ascii="Arial" w:hAnsi="Arial" w:cs="Arial"/>
                <w:lang w:val="en-US"/>
              </w:rPr>
              <w:t>.</w:t>
            </w:r>
            <w:r w:rsidR="00332CAB">
              <w:rPr>
                <w:rFonts w:ascii="Arial" w:hAnsi="Arial" w:cs="Arial"/>
                <w:lang w:val="en-US"/>
              </w:rPr>
              <w:t>8</w:t>
            </w:r>
            <w:r w:rsidR="00593329">
              <w:rPr>
                <w:rFonts w:ascii="Arial" w:hAnsi="Arial" w:cs="Arial"/>
                <w:lang w:val="en-US"/>
              </w:rPr>
              <w:t>5</w:t>
            </w:r>
            <w:r w:rsidRPr="006C3C21">
              <w:rPr>
                <w:rFonts w:ascii="Arial" w:hAnsi="Arial" w:cs="Arial"/>
                <w:lang w:val="en-US"/>
              </w:rPr>
              <w:t>’W</w:t>
            </w:r>
          </w:p>
        </w:tc>
      </w:tr>
      <w:tr w:rsidR="00E0049F" w:rsidRPr="006C3C21" w14:paraId="418EBBB9" w14:textId="77777777" w:rsidTr="002B575D">
        <w:tc>
          <w:tcPr>
            <w:tcW w:w="1980" w:type="dxa"/>
          </w:tcPr>
          <w:p w14:paraId="07AE9764" w14:textId="77777777" w:rsidR="00E0049F" w:rsidRPr="006C3C21" w:rsidRDefault="00E0049F" w:rsidP="009005FE">
            <w:pPr>
              <w:pStyle w:val="FMI-NormalUK"/>
              <w:spacing w:before="20" w:after="20"/>
              <w:ind w:right="-11"/>
              <w:rPr>
                <w:rFonts w:ascii="Arial" w:hAnsi="Arial" w:cs="Arial"/>
                <w:lang w:val="en-US"/>
              </w:rPr>
            </w:pPr>
            <w:r w:rsidRPr="006C3C21">
              <w:rPr>
                <w:rFonts w:ascii="Arial" w:hAnsi="Arial" w:cs="Arial"/>
                <w:lang w:val="en-US"/>
              </w:rPr>
              <w:t xml:space="preserve">Bennett Jones </w:t>
            </w:r>
            <w:r w:rsidR="009E6397">
              <w:rPr>
                <w:rFonts w:ascii="Arial" w:hAnsi="Arial" w:cs="Arial"/>
                <w:lang w:val="en-US"/>
              </w:rPr>
              <w:t>“P”</w:t>
            </w:r>
          </w:p>
        </w:tc>
        <w:tc>
          <w:tcPr>
            <w:tcW w:w="3946" w:type="dxa"/>
          </w:tcPr>
          <w:p w14:paraId="4FF285EF"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 xml:space="preserve">Yellow </w:t>
            </w:r>
            <w:r w:rsidR="002B575D">
              <w:rPr>
                <w:rFonts w:ascii="Arial" w:hAnsi="Arial" w:cs="Arial"/>
                <w:lang w:val="en-US"/>
              </w:rPr>
              <w:t>S</w:t>
            </w:r>
            <w:r w:rsidRPr="006C3C21">
              <w:rPr>
                <w:rFonts w:ascii="Arial" w:hAnsi="Arial" w:cs="Arial"/>
                <w:lang w:val="en-US"/>
              </w:rPr>
              <w:t xml:space="preserve">pherical </w:t>
            </w:r>
            <w:r w:rsidR="002B575D">
              <w:rPr>
                <w:rFonts w:ascii="Arial" w:hAnsi="Arial" w:cs="Arial"/>
                <w:lang w:val="en-US"/>
              </w:rPr>
              <w:t>B</w:t>
            </w:r>
            <w:r w:rsidRPr="006C3C21">
              <w:rPr>
                <w:rFonts w:ascii="Arial" w:hAnsi="Arial" w:cs="Arial"/>
                <w:lang w:val="en-US"/>
              </w:rPr>
              <w:t>uoy</w:t>
            </w:r>
          </w:p>
        </w:tc>
        <w:tc>
          <w:tcPr>
            <w:tcW w:w="0" w:type="auto"/>
          </w:tcPr>
          <w:p w14:paraId="2608FAEA" w14:textId="77777777" w:rsidR="00E0049F" w:rsidRPr="006C3C21" w:rsidRDefault="00E0049F">
            <w:pPr>
              <w:pStyle w:val="FMI-NormalUK"/>
              <w:spacing w:before="20" w:after="20"/>
              <w:rPr>
                <w:rFonts w:ascii="Arial" w:hAnsi="Arial" w:cs="Arial"/>
                <w:lang w:val="en-US"/>
              </w:rPr>
            </w:pPr>
            <w:r w:rsidRPr="006C3C21">
              <w:rPr>
                <w:rFonts w:ascii="Arial" w:hAnsi="Arial" w:cs="Arial"/>
                <w:lang w:val="en-US"/>
              </w:rPr>
              <w:t>50</w:t>
            </w:r>
            <w:r w:rsidRPr="006C3C21">
              <w:rPr>
                <w:rFonts w:ascii="Arial" w:hAnsi="Arial" w:cs="Arial"/>
                <w:vertAlign w:val="superscript"/>
                <w:lang w:val="en-US"/>
              </w:rPr>
              <w:t xml:space="preserve">o  </w:t>
            </w:r>
            <w:r w:rsidRPr="006C3C21">
              <w:rPr>
                <w:rFonts w:ascii="Arial" w:hAnsi="Arial" w:cs="Arial"/>
                <w:lang w:val="en-US"/>
              </w:rPr>
              <w:t xml:space="preserve">18.00’N  </w:t>
            </w:r>
            <w:r w:rsidR="002B575D">
              <w:rPr>
                <w:rFonts w:ascii="Arial" w:hAnsi="Arial" w:cs="Arial"/>
                <w:lang w:val="en-US"/>
              </w:rPr>
              <w:t xml:space="preserve">  </w:t>
            </w:r>
            <w:r w:rsidRPr="006C3C21">
              <w:rPr>
                <w:rFonts w:ascii="Arial" w:hAnsi="Arial" w:cs="Arial"/>
                <w:lang w:val="en-US"/>
              </w:rPr>
              <w:t>4</w:t>
            </w:r>
            <w:r w:rsidRPr="006C3C21">
              <w:rPr>
                <w:rFonts w:ascii="Arial" w:hAnsi="Arial" w:cs="Arial"/>
                <w:vertAlign w:val="superscript"/>
                <w:lang w:val="en-US"/>
              </w:rPr>
              <w:t xml:space="preserve">o </w:t>
            </w:r>
            <w:r w:rsidR="00593329">
              <w:rPr>
                <w:rFonts w:ascii="Arial" w:hAnsi="Arial" w:cs="Arial"/>
                <w:lang w:val="en-US"/>
              </w:rPr>
              <w:t>43.8</w:t>
            </w:r>
            <w:r w:rsidRPr="006C3C21">
              <w:rPr>
                <w:rFonts w:ascii="Arial" w:hAnsi="Arial" w:cs="Arial"/>
                <w:lang w:val="en-US"/>
              </w:rPr>
              <w:t>0’W</w:t>
            </w:r>
          </w:p>
        </w:tc>
      </w:tr>
      <w:tr w:rsidR="00340EC6" w:rsidRPr="006C3C21" w14:paraId="100B2C54" w14:textId="77777777" w:rsidTr="002B575D">
        <w:tc>
          <w:tcPr>
            <w:tcW w:w="1980" w:type="dxa"/>
          </w:tcPr>
          <w:p w14:paraId="1BC48472" w14:textId="77777777" w:rsidR="00340EC6" w:rsidRPr="006C3C21" w:rsidRDefault="00340EC6" w:rsidP="009005FE">
            <w:pPr>
              <w:pStyle w:val="FMI-NormalUK"/>
              <w:spacing w:before="20" w:after="20"/>
              <w:ind w:right="-11"/>
              <w:rPr>
                <w:rFonts w:ascii="Arial" w:hAnsi="Arial" w:cs="Arial"/>
                <w:lang w:val="en-US"/>
              </w:rPr>
            </w:pPr>
            <w:r>
              <w:rPr>
                <w:rFonts w:ascii="Arial" w:hAnsi="Arial" w:cs="Arial"/>
                <w:lang w:val="en-US"/>
              </w:rPr>
              <w:t>Manacles Buoy</w:t>
            </w:r>
          </w:p>
        </w:tc>
        <w:tc>
          <w:tcPr>
            <w:tcW w:w="3946" w:type="dxa"/>
          </w:tcPr>
          <w:p w14:paraId="5D19D3E4" w14:textId="77777777" w:rsidR="00340EC6" w:rsidRPr="006C3C21" w:rsidRDefault="00340EC6">
            <w:pPr>
              <w:pStyle w:val="FMI-NormalUK"/>
              <w:spacing w:before="20" w:after="20"/>
              <w:rPr>
                <w:rFonts w:ascii="Arial" w:hAnsi="Arial" w:cs="Arial"/>
                <w:lang w:val="en-US"/>
              </w:rPr>
            </w:pPr>
            <w:r>
              <w:rPr>
                <w:rFonts w:ascii="Arial" w:hAnsi="Arial" w:cs="Arial"/>
                <w:lang w:val="en-US"/>
              </w:rPr>
              <w:t>East Cardinal Mark</w:t>
            </w:r>
          </w:p>
        </w:tc>
        <w:tc>
          <w:tcPr>
            <w:tcW w:w="0" w:type="auto"/>
          </w:tcPr>
          <w:p w14:paraId="42E2C0CC" w14:textId="5630E741" w:rsidR="00340EC6" w:rsidRPr="006C3C21" w:rsidRDefault="00340EC6" w:rsidP="00340EC6">
            <w:pPr>
              <w:pStyle w:val="FMI-NormalUK"/>
              <w:spacing w:before="20" w:after="20"/>
              <w:rPr>
                <w:rFonts w:ascii="Arial" w:hAnsi="Arial" w:cs="Arial"/>
                <w:lang w:val="en-US"/>
              </w:rPr>
            </w:pPr>
            <w:r w:rsidRPr="00340EC6">
              <w:rPr>
                <w:rFonts w:ascii="Arial" w:hAnsi="Arial" w:cs="Arial"/>
                <w:lang w:val="en-US"/>
              </w:rPr>
              <w:t>50</w:t>
            </w:r>
            <w:r w:rsidRPr="006C3C21">
              <w:rPr>
                <w:rFonts w:ascii="Arial" w:hAnsi="Arial" w:cs="Arial"/>
                <w:vertAlign w:val="superscript"/>
                <w:lang w:val="en-US"/>
              </w:rPr>
              <w:t xml:space="preserve">o </w:t>
            </w:r>
            <w:r w:rsidRPr="00340EC6">
              <w:rPr>
                <w:rFonts w:ascii="Arial" w:hAnsi="Arial" w:cs="Arial"/>
                <w:lang w:val="en-US"/>
              </w:rPr>
              <w:t>02</w:t>
            </w:r>
            <w:r w:rsidR="00762660">
              <w:rPr>
                <w:rFonts w:ascii="Arial" w:hAnsi="Arial" w:cs="Arial"/>
                <w:lang w:val="en-US"/>
              </w:rPr>
              <w:t>.</w:t>
            </w:r>
            <w:r w:rsidRPr="00340EC6">
              <w:rPr>
                <w:rFonts w:ascii="Arial" w:hAnsi="Arial" w:cs="Arial"/>
                <w:lang w:val="en-US"/>
              </w:rPr>
              <w:t>81</w:t>
            </w:r>
            <w:r w:rsidR="00762660">
              <w:rPr>
                <w:rFonts w:ascii="Arial" w:hAnsi="Arial" w:cs="Arial"/>
                <w:lang w:val="en-US"/>
              </w:rPr>
              <w:t xml:space="preserve">’ </w:t>
            </w:r>
            <w:r w:rsidRPr="00340EC6">
              <w:rPr>
                <w:rFonts w:ascii="Arial" w:hAnsi="Arial" w:cs="Arial"/>
                <w:lang w:val="en-US"/>
              </w:rPr>
              <w:t xml:space="preserve">N </w:t>
            </w:r>
            <w:r>
              <w:rPr>
                <w:rFonts w:ascii="Arial" w:hAnsi="Arial" w:cs="Arial"/>
                <w:lang w:val="en-US"/>
              </w:rPr>
              <w:t xml:space="preserve">   5</w:t>
            </w:r>
            <w:r w:rsidRPr="006C3C21">
              <w:rPr>
                <w:rFonts w:ascii="Arial" w:hAnsi="Arial" w:cs="Arial"/>
                <w:vertAlign w:val="superscript"/>
                <w:lang w:val="en-US"/>
              </w:rPr>
              <w:t xml:space="preserve">o </w:t>
            </w:r>
            <w:r>
              <w:rPr>
                <w:rFonts w:ascii="Arial" w:hAnsi="Arial" w:cs="Arial"/>
                <w:lang w:val="en-US"/>
              </w:rPr>
              <w:t xml:space="preserve"> </w:t>
            </w:r>
            <w:r w:rsidRPr="00340EC6">
              <w:rPr>
                <w:rFonts w:ascii="Arial" w:hAnsi="Arial" w:cs="Arial"/>
                <w:lang w:val="en-US"/>
              </w:rPr>
              <w:t>01</w:t>
            </w:r>
            <w:r w:rsidR="00762660">
              <w:rPr>
                <w:rFonts w:ascii="Arial" w:hAnsi="Arial" w:cs="Arial"/>
                <w:lang w:val="en-US"/>
              </w:rPr>
              <w:t>.</w:t>
            </w:r>
            <w:r w:rsidRPr="00340EC6">
              <w:rPr>
                <w:rFonts w:ascii="Arial" w:hAnsi="Arial" w:cs="Arial"/>
                <w:lang w:val="en-US"/>
              </w:rPr>
              <w:t>92</w:t>
            </w:r>
            <w:r w:rsidR="00762660">
              <w:rPr>
                <w:rFonts w:ascii="Arial" w:hAnsi="Arial" w:cs="Arial"/>
                <w:lang w:val="en-US"/>
              </w:rPr>
              <w:t>’</w:t>
            </w:r>
            <w:r w:rsidRPr="00340EC6">
              <w:rPr>
                <w:rFonts w:ascii="Arial" w:hAnsi="Arial" w:cs="Arial"/>
                <w:lang w:val="en-US"/>
              </w:rPr>
              <w:t xml:space="preserve"> W</w:t>
            </w:r>
          </w:p>
        </w:tc>
      </w:tr>
    </w:tbl>
    <w:p w14:paraId="17B03A4E" w14:textId="77777777" w:rsidR="00692C76" w:rsidRDefault="00692C76">
      <w:pPr>
        <w:pStyle w:val="FMI-NormalUK"/>
        <w:rPr>
          <w:rFonts w:ascii="Arial" w:hAnsi="Arial" w:cs="Arial"/>
          <w:lang w:val="en-US"/>
        </w:rPr>
      </w:pPr>
    </w:p>
    <w:p w14:paraId="5EB9871E" w14:textId="77777777" w:rsidR="001C4DD7" w:rsidRPr="001C4DD7" w:rsidRDefault="002B575D" w:rsidP="001C4DD7">
      <w:pPr>
        <w:pStyle w:val="Heading1"/>
        <w:pBdr>
          <w:bottom w:val="single" w:sz="12" w:space="1" w:color="365F91"/>
        </w:pBdr>
        <w:rPr>
          <w:rFonts w:cs="Arial"/>
          <w:bCs/>
          <w:color w:val="365F91"/>
          <w:sz w:val="24"/>
          <w:szCs w:val="24"/>
        </w:rPr>
      </w:pPr>
      <w:r>
        <w:rPr>
          <w:rFonts w:cs="Arial"/>
          <w:bCs/>
          <w:color w:val="365F91"/>
          <w:sz w:val="24"/>
          <w:szCs w:val="24"/>
        </w:rPr>
        <w:t>A</w:t>
      </w:r>
      <w:r w:rsidR="002D7435">
        <w:rPr>
          <w:rFonts w:cs="Arial"/>
          <w:bCs/>
          <w:color w:val="365F91"/>
          <w:sz w:val="24"/>
          <w:szCs w:val="24"/>
        </w:rPr>
        <w:t>ppendix B</w:t>
      </w:r>
    </w:p>
    <w:p w14:paraId="0E81805D" w14:textId="77777777" w:rsidR="00722DF0" w:rsidRPr="001C4DD7" w:rsidRDefault="00722DF0" w:rsidP="00722DF0">
      <w:pPr>
        <w:pStyle w:val="FMI-NormalUK"/>
        <w:outlineLvl w:val="0"/>
        <w:rPr>
          <w:rFonts w:ascii="Arial" w:hAnsi="Arial" w:cs="Arial"/>
          <w:color w:val="365F91"/>
          <w:sz w:val="24"/>
          <w:szCs w:val="24"/>
        </w:rPr>
      </w:pPr>
      <w:r w:rsidRPr="001C4DD7">
        <w:rPr>
          <w:rFonts w:ascii="Arial" w:hAnsi="Arial" w:cs="Arial"/>
          <w:b/>
          <w:color w:val="365F91"/>
          <w:sz w:val="24"/>
          <w:szCs w:val="24"/>
        </w:rPr>
        <w:t xml:space="preserve">Supplementary </w:t>
      </w:r>
      <w:r w:rsidR="002B575D">
        <w:rPr>
          <w:rFonts w:ascii="Arial" w:hAnsi="Arial" w:cs="Arial"/>
          <w:b/>
          <w:color w:val="365F91"/>
          <w:sz w:val="24"/>
          <w:szCs w:val="24"/>
        </w:rPr>
        <w:t>I</w:t>
      </w:r>
      <w:r w:rsidRPr="001C4DD7">
        <w:rPr>
          <w:rFonts w:ascii="Arial" w:hAnsi="Arial" w:cs="Arial"/>
          <w:b/>
          <w:color w:val="365F91"/>
          <w:sz w:val="24"/>
          <w:szCs w:val="24"/>
        </w:rPr>
        <w:t xml:space="preserve">nformation for </w:t>
      </w:r>
      <w:r w:rsidR="002B575D">
        <w:rPr>
          <w:rFonts w:ascii="Arial" w:hAnsi="Arial" w:cs="Arial"/>
          <w:b/>
          <w:color w:val="365F91"/>
          <w:sz w:val="24"/>
          <w:szCs w:val="24"/>
        </w:rPr>
        <w:t>C</w:t>
      </w:r>
      <w:r w:rsidRPr="001C4DD7">
        <w:rPr>
          <w:rFonts w:ascii="Arial" w:hAnsi="Arial" w:cs="Arial"/>
          <w:b/>
          <w:color w:val="365F91"/>
          <w:sz w:val="24"/>
          <w:szCs w:val="24"/>
        </w:rPr>
        <w:t>ompetitors</w:t>
      </w:r>
    </w:p>
    <w:p w14:paraId="192629EF" w14:textId="77777777" w:rsidR="00722DF0" w:rsidRPr="006C3C21" w:rsidRDefault="00722DF0" w:rsidP="00722DF0">
      <w:pPr>
        <w:pStyle w:val="FMI-NormalUK"/>
        <w:rPr>
          <w:rFonts w:ascii="Arial" w:hAnsi="Arial" w:cs="Arial"/>
        </w:rPr>
      </w:pPr>
      <w:r w:rsidRPr="006C3C21">
        <w:rPr>
          <w:rFonts w:ascii="Arial" w:hAnsi="Arial" w:cs="Arial"/>
        </w:rPr>
        <w:t xml:space="preserve"> </w:t>
      </w:r>
    </w:p>
    <w:p w14:paraId="68236780" w14:textId="78019EF8" w:rsidR="002D7435" w:rsidRPr="00992AAA" w:rsidRDefault="005574DB" w:rsidP="002D7435">
      <w:pPr>
        <w:widowControl w:val="0"/>
        <w:autoSpaceDE w:val="0"/>
        <w:autoSpaceDN w:val="0"/>
        <w:adjustRightInd w:val="0"/>
        <w:rPr>
          <w:rFonts w:ascii="Arial" w:hAnsi="Arial" w:cs="Arial"/>
          <w:sz w:val="22"/>
          <w:szCs w:val="22"/>
        </w:rPr>
      </w:pPr>
      <w:r>
        <w:rPr>
          <w:rFonts w:ascii="Arial" w:hAnsi="Arial" w:cs="Arial"/>
          <w:b/>
        </w:rPr>
        <w:t xml:space="preserve">1. </w:t>
      </w:r>
      <w:r w:rsidR="002D7435" w:rsidRPr="00992AAA">
        <w:rPr>
          <w:rFonts w:ascii="Arial" w:hAnsi="Arial" w:cs="Arial"/>
          <w:sz w:val="22"/>
          <w:szCs w:val="22"/>
        </w:rPr>
        <w:t>Moorings at Fowey</w:t>
      </w:r>
      <w:r w:rsidR="002D7435" w:rsidRPr="00992AAA">
        <w:rPr>
          <w:rFonts w:ascii="Arial" w:hAnsi="Arial" w:cs="Arial"/>
          <w:b/>
          <w:bCs/>
          <w:sz w:val="22"/>
          <w:szCs w:val="22"/>
        </w:rPr>
        <w:t>. </w:t>
      </w:r>
      <w:r w:rsidR="002D7435" w:rsidRPr="00992AAA">
        <w:rPr>
          <w:rFonts w:ascii="Arial" w:hAnsi="Arial" w:cs="Arial"/>
          <w:sz w:val="22"/>
          <w:szCs w:val="22"/>
        </w:rPr>
        <w:t>On</w:t>
      </w:r>
      <w:r>
        <w:rPr>
          <w:rFonts w:ascii="Arial" w:hAnsi="Arial" w:cs="Arial"/>
          <w:b/>
          <w:bCs/>
          <w:sz w:val="22"/>
          <w:szCs w:val="22"/>
        </w:rPr>
        <w:t xml:space="preserve"> </w:t>
      </w:r>
      <w:r w:rsidRPr="005574DB">
        <w:rPr>
          <w:rFonts w:ascii="Arial" w:hAnsi="Arial" w:cs="Arial"/>
          <w:sz w:val="22"/>
          <w:szCs w:val="22"/>
        </w:rPr>
        <w:t>Friday</w:t>
      </w:r>
      <w:r w:rsidR="002D7435" w:rsidRPr="00992AAA">
        <w:rPr>
          <w:rFonts w:ascii="Arial" w:hAnsi="Arial" w:cs="Arial"/>
          <w:sz w:val="22"/>
          <w:szCs w:val="22"/>
        </w:rPr>
        <w:t xml:space="preserve"> evening</w:t>
      </w:r>
      <w:r>
        <w:rPr>
          <w:rFonts w:ascii="Arial" w:hAnsi="Arial" w:cs="Arial"/>
          <w:sz w:val="22"/>
          <w:szCs w:val="22"/>
        </w:rPr>
        <w:t xml:space="preserve">, moorings will be available for </w:t>
      </w:r>
      <w:r w:rsidR="002D7435" w:rsidRPr="00992AAA">
        <w:rPr>
          <w:rFonts w:ascii="Arial" w:hAnsi="Arial" w:cs="Arial"/>
          <w:sz w:val="22"/>
          <w:szCs w:val="22"/>
        </w:rPr>
        <w:t xml:space="preserve">COGS competitors, but </w:t>
      </w:r>
      <w:r>
        <w:rPr>
          <w:rFonts w:ascii="Arial" w:hAnsi="Arial" w:cs="Arial"/>
          <w:sz w:val="22"/>
          <w:szCs w:val="22"/>
        </w:rPr>
        <w:t>competitors must contact</w:t>
      </w:r>
      <w:r w:rsidR="002D7435" w:rsidRPr="00992AAA">
        <w:rPr>
          <w:rFonts w:ascii="Arial" w:hAnsi="Arial" w:cs="Arial"/>
          <w:sz w:val="22"/>
          <w:szCs w:val="22"/>
        </w:rPr>
        <w:t xml:space="preserve"> </w:t>
      </w:r>
      <w:r>
        <w:rPr>
          <w:rFonts w:ascii="Arial" w:hAnsi="Arial" w:cs="Arial"/>
          <w:sz w:val="22"/>
          <w:szCs w:val="22"/>
        </w:rPr>
        <w:t xml:space="preserve">the </w:t>
      </w:r>
      <w:r w:rsidR="002D7435" w:rsidRPr="00992AAA">
        <w:rPr>
          <w:rFonts w:ascii="Arial" w:hAnsi="Arial" w:cs="Arial"/>
          <w:sz w:val="22"/>
          <w:szCs w:val="22"/>
        </w:rPr>
        <w:t>Fowey Harbour Office on 01726</w:t>
      </w:r>
      <w:r w:rsidR="002B575D">
        <w:rPr>
          <w:rFonts w:ascii="Arial" w:hAnsi="Arial" w:cs="Arial"/>
          <w:sz w:val="22"/>
          <w:szCs w:val="22"/>
        </w:rPr>
        <w:t xml:space="preserve"> </w:t>
      </w:r>
      <w:r w:rsidR="002D7435" w:rsidRPr="00992AAA">
        <w:rPr>
          <w:rFonts w:ascii="Arial" w:hAnsi="Arial" w:cs="Arial"/>
          <w:sz w:val="22"/>
          <w:szCs w:val="22"/>
        </w:rPr>
        <w:t xml:space="preserve">832471 or </w:t>
      </w:r>
      <w:r w:rsidR="002B575D">
        <w:rPr>
          <w:rFonts w:ascii="Arial" w:hAnsi="Arial" w:cs="Arial"/>
          <w:sz w:val="22"/>
          <w:szCs w:val="22"/>
        </w:rPr>
        <w:t>VHF C</w:t>
      </w:r>
      <w:r w:rsidR="002D7435" w:rsidRPr="00992AAA">
        <w:rPr>
          <w:rFonts w:ascii="Arial" w:hAnsi="Arial" w:cs="Arial"/>
          <w:sz w:val="22"/>
          <w:szCs w:val="22"/>
        </w:rPr>
        <w:t>hannel 12</w:t>
      </w:r>
      <w:r>
        <w:rPr>
          <w:rFonts w:ascii="Arial" w:hAnsi="Arial" w:cs="Arial"/>
          <w:sz w:val="22"/>
          <w:szCs w:val="22"/>
        </w:rPr>
        <w:t xml:space="preserve"> upon their arrival.</w:t>
      </w:r>
    </w:p>
    <w:p w14:paraId="314683C0" w14:textId="77777777" w:rsidR="002D7435" w:rsidRDefault="002D7435" w:rsidP="002D7435">
      <w:pPr>
        <w:widowControl w:val="0"/>
        <w:autoSpaceDE w:val="0"/>
        <w:autoSpaceDN w:val="0"/>
        <w:adjustRightInd w:val="0"/>
        <w:rPr>
          <w:rFonts w:ascii="Arial" w:hAnsi="Arial" w:cs="Arial"/>
          <w:sz w:val="22"/>
          <w:szCs w:val="22"/>
        </w:rPr>
      </w:pPr>
    </w:p>
    <w:p w14:paraId="793925F4" w14:textId="31594889" w:rsidR="002D7435" w:rsidRPr="00992AAA" w:rsidRDefault="005574DB" w:rsidP="002D7435">
      <w:pPr>
        <w:widowControl w:val="0"/>
        <w:autoSpaceDE w:val="0"/>
        <w:autoSpaceDN w:val="0"/>
        <w:adjustRightInd w:val="0"/>
        <w:rPr>
          <w:rFonts w:ascii="Arial" w:hAnsi="Arial" w:cs="Arial"/>
          <w:sz w:val="22"/>
          <w:szCs w:val="22"/>
        </w:rPr>
      </w:pPr>
      <w:r w:rsidRPr="005574DB">
        <w:rPr>
          <w:rFonts w:ascii="Arial" w:hAnsi="Arial" w:cs="Arial"/>
          <w:b/>
          <w:bCs/>
          <w:sz w:val="22"/>
          <w:szCs w:val="22"/>
        </w:rPr>
        <w:t>2.</w:t>
      </w:r>
      <w:r w:rsidR="002D7435" w:rsidRPr="00992AAA">
        <w:rPr>
          <w:rFonts w:ascii="Arial" w:hAnsi="Arial" w:cs="Arial"/>
          <w:sz w:val="22"/>
          <w:szCs w:val="22"/>
        </w:rPr>
        <w:t xml:space="preserve"> </w:t>
      </w:r>
      <w:r w:rsidR="0012051F">
        <w:rPr>
          <w:rFonts w:ascii="Arial" w:hAnsi="Arial" w:cs="Arial"/>
          <w:sz w:val="22"/>
          <w:szCs w:val="22"/>
        </w:rPr>
        <w:t>Fowey w</w:t>
      </w:r>
      <w:r w:rsidR="002D7435" w:rsidRPr="00992AAA">
        <w:rPr>
          <w:rFonts w:ascii="Arial" w:hAnsi="Arial" w:cs="Arial"/>
          <w:sz w:val="22"/>
          <w:szCs w:val="22"/>
        </w:rPr>
        <w:t xml:space="preserve">ater taxi. Call on </w:t>
      </w:r>
      <w:r w:rsidR="002B575D">
        <w:rPr>
          <w:rFonts w:ascii="Arial" w:hAnsi="Arial" w:cs="Arial"/>
          <w:sz w:val="22"/>
          <w:szCs w:val="22"/>
        </w:rPr>
        <w:t>VHF C</w:t>
      </w:r>
      <w:r w:rsidR="002D7435" w:rsidRPr="00992AAA">
        <w:rPr>
          <w:rFonts w:ascii="Arial" w:hAnsi="Arial" w:cs="Arial"/>
          <w:sz w:val="22"/>
          <w:szCs w:val="22"/>
        </w:rPr>
        <w:t>hannel 6</w:t>
      </w:r>
      <w:r w:rsidR="002B575D">
        <w:rPr>
          <w:rFonts w:ascii="Arial" w:hAnsi="Arial" w:cs="Arial"/>
          <w:sz w:val="22"/>
          <w:szCs w:val="22"/>
        </w:rPr>
        <w:t>.</w:t>
      </w:r>
    </w:p>
    <w:p w14:paraId="2071ED3D" w14:textId="77777777" w:rsidR="002D7435" w:rsidRDefault="002D7435" w:rsidP="002D7435">
      <w:pPr>
        <w:widowControl w:val="0"/>
        <w:autoSpaceDE w:val="0"/>
        <w:autoSpaceDN w:val="0"/>
        <w:adjustRightInd w:val="0"/>
        <w:rPr>
          <w:rFonts w:ascii="Arial" w:hAnsi="Arial" w:cs="Arial"/>
          <w:sz w:val="22"/>
          <w:szCs w:val="22"/>
        </w:rPr>
      </w:pPr>
    </w:p>
    <w:p w14:paraId="0BCD80D9" w14:textId="53E0322A" w:rsidR="00F25C9B" w:rsidRDefault="002D7435" w:rsidP="002D7435">
      <w:pPr>
        <w:widowControl w:val="0"/>
        <w:autoSpaceDE w:val="0"/>
        <w:autoSpaceDN w:val="0"/>
        <w:adjustRightInd w:val="0"/>
        <w:rPr>
          <w:rFonts w:ascii="Arial" w:hAnsi="Arial" w:cs="Arial"/>
          <w:sz w:val="22"/>
          <w:szCs w:val="22"/>
        </w:rPr>
      </w:pPr>
      <w:r w:rsidRPr="005574DB">
        <w:rPr>
          <w:rFonts w:ascii="Arial" w:hAnsi="Arial" w:cs="Arial"/>
          <w:b/>
          <w:bCs/>
          <w:sz w:val="22"/>
          <w:szCs w:val="22"/>
        </w:rPr>
        <w:t>3</w:t>
      </w:r>
      <w:r w:rsidR="005574DB" w:rsidRPr="005574DB">
        <w:rPr>
          <w:rFonts w:ascii="Arial" w:hAnsi="Arial" w:cs="Arial"/>
          <w:b/>
          <w:bCs/>
          <w:sz w:val="22"/>
          <w:szCs w:val="22"/>
        </w:rPr>
        <w:t>.</w:t>
      </w:r>
      <w:r>
        <w:rPr>
          <w:rFonts w:ascii="Arial" w:hAnsi="Arial" w:cs="Arial"/>
          <w:sz w:val="22"/>
          <w:szCs w:val="22"/>
        </w:rPr>
        <w:t xml:space="preserve"> </w:t>
      </w:r>
      <w:r w:rsidRPr="00992AAA">
        <w:rPr>
          <w:rFonts w:ascii="Arial" w:hAnsi="Arial" w:cs="Arial"/>
          <w:sz w:val="22"/>
          <w:szCs w:val="22"/>
        </w:rPr>
        <w:t xml:space="preserve">Fowey Gallants SC </w:t>
      </w:r>
      <w:r w:rsidR="00F25C9B">
        <w:rPr>
          <w:rFonts w:ascii="Arial" w:hAnsi="Arial" w:cs="Arial"/>
          <w:sz w:val="22"/>
          <w:szCs w:val="22"/>
        </w:rPr>
        <w:t xml:space="preserve">and Royal Fowey Yacht Club </w:t>
      </w:r>
      <w:r w:rsidRPr="00992AAA">
        <w:rPr>
          <w:rFonts w:ascii="Arial" w:hAnsi="Arial" w:cs="Arial"/>
          <w:sz w:val="22"/>
          <w:szCs w:val="22"/>
        </w:rPr>
        <w:t xml:space="preserve">can both provide meals on the evening of </w:t>
      </w:r>
      <w:r w:rsidR="005574DB">
        <w:rPr>
          <w:rFonts w:ascii="Arial" w:hAnsi="Arial" w:cs="Arial"/>
          <w:sz w:val="22"/>
          <w:szCs w:val="22"/>
        </w:rPr>
        <w:t>Friday</w:t>
      </w:r>
      <w:r w:rsidRPr="00992AAA">
        <w:rPr>
          <w:rFonts w:ascii="Arial" w:hAnsi="Arial" w:cs="Arial"/>
          <w:sz w:val="22"/>
          <w:szCs w:val="22"/>
        </w:rPr>
        <w:t xml:space="preserve"> </w:t>
      </w:r>
      <w:r w:rsidR="008511E6">
        <w:rPr>
          <w:rFonts w:ascii="Arial" w:hAnsi="Arial" w:cs="Arial"/>
          <w:sz w:val="22"/>
          <w:szCs w:val="22"/>
        </w:rPr>
        <w:t>13</w:t>
      </w:r>
      <w:r w:rsidR="005574DB">
        <w:rPr>
          <w:rFonts w:ascii="Arial" w:hAnsi="Arial" w:cs="Arial"/>
          <w:sz w:val="22"/>
          <w:szCs w:val="22"/>
        </w:rPr>
        <w:t xml:space="preserve"> September</w:t>
      </w:r>
      <w:r w:rsidRPr="00992AAA">
        <w:rPr>
          <w:rFonts w:ascii="Arial" w:hAnsi="Arial" w:cs="Arial"/>
          <w:sz w:val="22"/>
          <w:szCs w:val="22"/>
        </w:rPr>
        <w:t xml:space="preserve"> and welcome all competitors. To assist the caterers</w:t>
      </w:r>
      <w:r w:rsidR="005574DB">
        <w:rPr>
          <w:rFonts w:ascii="Arial" w:hAnsi="Arial" w:cs="Arial"/>
          <w:sz w:val="22"/>
          <w:szCs w:val="22"/>
        </w:rPr>
        <w:t>,</w:t>
      </w:r>
      <w:r w:rsidRPr="00992AAA">
        <w:rPr>
          <w:rFonts w:ascii="Arial" w:hAnsi="Arial" w:cs="Arial"/>
          <w:sz w:val="22"/>
          <w:szCs w:val="22"/>
        </w:rPr>
        <w:t xml:space="preserve"> would anyone intending to eat at </w:t>
      </w:r>
      <w:r w:rsidR="005574DB">
        <w:rPr>
          <w:rFonts w:ascii="Arial" w:hAnsi="Arial" w:cs="Arial"/>
          <w:sz w:val="22"/>
          <w:szCs w:val="22"/>
        </w:rPr>
        <w:t>the c</w:t>
      </w:r>
      <w:r w:rsidRPr="00992AAA">
        <w:rPr>
          <w:rFonts w:ascii="Arial" w:hAnsi="Arial" w:cs="Arial"/>
          <w:sz w:val="22"/>
          <w:szCs w:val="22"/>
        </w:rPr>
        <w:t xml:space="preserve">lub please book </w:t>
      </w:r>
      <w:r w:rsidR="005574DB">
        <w:rPr>
          <w:rFonts w:ascii="Arial" w:hAnsi="Arial" w:cs="Arial"/>
          <w:sz w:val="22"/>
          <w:szCs w:val="22"/>
        </w:rPr>
        <w:t xml:space="preserve">by </w:t>
      </w:r>
      <w:r w:rsidR="00F25C9B">
        <w:rPr>
          <w:rFonts w:ascii="Arial" w:hAnsi="Arial" w:cs="Arial"/>
          <w:sz w:val="22"/>
          <w:szCs w:val="22"/>
        </w:rPr>
        <w:t>email</w:t>
      </w:r>
      <w:r w:rsidR="00B85F2B">
        <w:rPr>
          <w:rFonts w:ascii="Arial" w:hAnsi="Arial" w:cs="Arial"/>
          <w:sz w:val="22"/>
          <w:szCs w:val="22"/>
        </w:rPr>
        <w:t xml:space="preserve"> asap</w:t>
      </w:r>
      <w:r w:rsidR="00F25C9B">
        <w:rPr>
          <w:rFonts w:ascii="Arial" w:hAnsi="Arial" w:cs="Arial"/>
          <w:sz w:val="22"/>
          <w:szCs w:val="22"/>
        </w:rPr>
        <w:t>:-</w:t>
      </w:r>
    </w:p>
    <w:p w14:paraId="4DA710B4" w14:textId="4E69540E" w:rsidR="002D7435" w:rsidRDefault="005574DB" w:rsidP="002D7435">
      <w:pPr>
        <w:widowControl w:val="0"/>
        <w:autoSpaceDE w:val="0"/>
        <w:autoSpaceDN w:val="0"/>
        <w:adjustRightInd w:val="0"/>
        <w:rPr>
          <w:rFonts w:ascii="Arial" w:hAnsi="Arial" w:cs="Arial"/>
          <w:sz w:val="22"/>
          <w:szCs w:val="22"/>
        </w:rPr>
      </w:pPr>
      <w:r>
        <w:rPr>
          <w:rFonts w:ascii="Arial" w:hAnsi="Arial" w:cs="Arial"/>
          <w:sz w:val="22"/>
          <w:szCs w:val="22"/>
        </w:rPr>
        <w:t>FGSC</w:t>
      </w:r>
      <w:r w:rsidR="00F25C9B">
        <w:rPr>
          <w:rFonts w:ascii="Arial" w:hAnsi="Arial" w:cs="Arial"/>
          <w:sz w:val="22"/>
          <w:szCs w:val="22"/>
        </w:rPr>
        <w:t xml:space="preserve"> – </w:t>
      </w:r>
      <w:hyperlink r:id="rId15" w:history="1">
        <w:r w:rsidR="00F25C9B" w:rsidRPr="005F6641">
          <w:rPr>
            <w:rStyle w:val="Hyperlink"/>
            <w:rFonts w:ascii="Arial" w:hAnsi="Arial" w:cs="Arial"/>
            <w:sz w:val="22"/>
            <w:szCs w:val="22"/>
          </w:rPr>
          <w:t>denaros@foweygallantssc.co.uk</w:t>
        </w:r>
      </w:hyperlink>
    </w:p>
    <w:p w14:paraId="249E2CBF" w14:textId="69D18C46" w:rsidR="009005FE" w:rsidRDefault="00F25C9B" w:rsidP="002D7435">
      <w:pPr>
        <w:widowControl w:val="0"/>
        <w:autoSpaceDE w:val="0"/>
        <w:autoSpaceDN w:val="0"/>
        <w:adjustRightInd w:val="0"/>
        <w:rPr>
          <w:rFonts w:ascii="Arial" w:hAnsi="Arial" w:cs="Arial"/>
          <w:sz w:val="22"/>
          <w:szCs w:val="22"/>
        </w:rPr>
      </w:pPr>
      <w:r>
        <w:rPr>
          <w:rFonts w:ascii="Arial" w:hAnsi="Arial" w:cs="Arial"/>
          <w:sz w:val="22"/>
          <w:szCs w:val="22"/>
        </w:rPr>
        <w:t xml:space="preserve">RFYC – </w:t>
      </w:r>
      <w:hyperlink r:id="rId16" w:history="1">
        <w:r w:rsidR="009005FE" w:rsidRPr="005F6641">
          <w:rPr>
            <w:rStyle w:val="Hyperlink"/>
            <w:rFonts w:ascii="Arial" w:hAnsi="Arial" w:cs="Arial"/>
            <w:sz w:val="22"/>
            <w:szCs w:val="22"/>
          </w:rPr>
          <w:t>barandrestaurant@rfyc-fowey.co.uk</w:t>
        </w:r>
      </w:hyperlink>
    </w:p>
    <w:p w14:paraId="1D38B78A" w14:textId="39CA7235" w:rsidR="002D7435" w:rsidRPr="00992AAA" w:rsidRDefault="002D7435" w:rsidP="002D7435">
      <w:pPr>
        <w:widowControl w:val="0"/>
        <w:autoSpaceDE w:val="0"/>
        <w:autoSpaceDN w:val="0"/>
        <w:adjustRightInd w:val="0"/>
        <w:rPr>
          <w:rFonts w:ascii="Arial" w:hAnsi="Arial" w:cs="Arial"/>
          <w:sz w:val="22"/>
          <w:szCs w:val="22"/>
        </w:rPr>
      </w:pPr>
    </w:p>
    <w:p w14:paraId="23E5DD0F" w14:textId="77777777" w:rsidR="002D7435" w:rsidRPr="00236B95" w:rsidRDefault="002D7435" w:rsidP="002D7435">
      <w:pPr>
        <w:widowControl w:val="0"/>
        <w:autoSpaceDE w:val="0"/>
        <w:autoSpaceDN w:val="0"/>
        <w:adjustRightInd w:val="0"/>
        <w:rPr>
          <w:rFonts w:ascii="Arial" w:hAnsi="Arial" w:cs="Arial"/>
          <w:sz w:val="22"/>
          <w:szCs w:val="22"/>
        </w:rPr>
      </w:pPr>
      <w:r w:rsidRPr="005574DB">
        <w:rPr>
          <w:rFonts w:ascii="Arial" w:hAnsi="Arial" w:cs="Arial"/>
          <w:b/>
          <w:bCs/>
          <w:sz w:val="22"/>
          <w:szCs w:val="22"/>
        </w:rPr>
        <w:t>4</w:t>
      </w:r>
      <w:r w:rsidR="005574DB" w:rsidRPr="005574DB">
        <w:rPr>
          <w:rFonts w:ascii="Arial" w:hAnsi="Arial" w:cs="Arial"/>
          <w:b/>
          <w:bCs/>
          <w:sz w:val="22"/>
          <w:szCs w:val="22"/>
        </w:rPr>
        <w:t>.</w:t>
      </w:r>
      <w:r>
        <w:rPr>
          <w:rFonts w:ascii="Arial" w:hAnsi="Arial" w:cs="Arial"/>
          <w:sz w:val="22"/>
          <w:szCs w:val="22"/>
        </w:rPr>
        <w:t xml:space="preserve"> </w:t>
      </w:r>
      <w:r w:rsidRPr="00992AAA">
        <w:rPr>
          <w:rFonts w:ascii="Arial" w:hAnsi="Arial" w:cs="Arial"/>
          <w:sz w:val="22"/>
          <w:szCs w:val="22"/>
        </w:rPr>
        <w:t>COGS Prize-Giving</w:t>
      </w:r>
      <w:r w:rsidR="002B575D">
        <w:rPr>
          <w:rFonts w:ascii="Arial" w:hAnsi="Arial" w:cs="Arial"/>
          <w:sz w:val="22"/>
          <w:szCs w:val="22"/>
        </w:rPr>
        <w:t>,</w:t>
      </w:r>
      <w:r w:rsidRPr="00992AAA">
        <w:rPr>
          <w:rFonts w:ascii="Arial" w:hAnsi="Arial" w:cs="Arial"/>
          <w:sz w:val="22"/>
          <w:szCs w:val="22"/>
        </w:rPr>
        <w:t> </w:t>
      </w:r>
      <w:r w:rsidR="002B575D">
        <w:rPr>
          <w:rFonts w:ascii="Arial" w:hAnsi="Arial" w:cs="Arial"/>
          <w:sz w:val="22"/>
          <w:szCs w:val="22"/>
        </w:rPr>
        <w:t>w</w:t>
      </w:r>
      <w:r w:rsidRPr="00992AAA">
        <w:rPr>
          <w:rFonts w:ascii="Arial" w:hAnsi="Arial" w:cs="Arial"/>
          <w:sz w:val="22"/>
          <w:szCs w:val="22"/>
        </w:rPr>
        <w:t xml:space="preserve">ill be at Helford River Sailing Club as soon as possible after the last </w:t>
      </w:r>
      <w:r w:rsidRPr="00236B95">
        <w:rPr>
          <w:rFonts w:ascii="Arial" w:hAnsi="Arial" w:cs="Arial"/>
          <w:sz w:val="22"/>
          <w:szCs w:val="22"/>
        </w:rPr>
        <w:t>boat finish</w:t>
      </w:r>
      <w:r w:rsidR="002B575D" w:rsidRPr="00236B95">
        <w:rPr>
          <w:rFonts w:ascii="Arial" w:hAnsi="Arial" w:cs="Arial"/>
          <w:sz w:val="22"/>
          <w:szCs w:val="22"/>
        </w:rPr>
        <w:t>es</w:t>
      </w:r>
      <w:r w:rsidRPr="00236B95">
        <w:rPr>
          <w:rFonts w:ascii="Arial" w:hAnsi="Arial" w:cs="Arial"/>
          <w:sz w:val="22"/>
          <w:szCs w:val="22"/>
        </w:rPr>
        <w:t xml:space="preserve"> within the prescribed time limit.</w:t>
      </w:r>
    </w:p>
    <w:p w14:paraId="445E5D91" w14:textId="77777777" w:rsidR="002D7435" w:rsidRPr="00236B95" w:rsidRDefault="002D7435" w:rsidP="002D7435">
      <w:pPr>
        <w:widowControl w:val="0"/>
        <w:autoSpaceDE w:val="0"/>
        <w:autoSpaceDN w:val="0"/>
        <w:adjustRightInd w:val="0"/>
        <w:rPr>
          <w:rFonts w:ascii="Arial" w:hAnsi="Arial" w:cs="Arial"/>
          <w:sz w:val="22"/>
          <w:szCs w:val="22"/>
        </w:rPr>
      </w:pPr>
    </w:p>
    <w:p w14:paraId="73386AB3" w14:textId="3382907F" w:rsidR="002D7435" w:rsidRPr="00236B95" w:rsidRDefault="002D7435" w:rsidP="002D7435">
      <w:pPr>
        <w:widowControl w:val="0"/>
        <w:autoSpaceDE w:val="0"/>
        <w:autoSpaceDN w:val="0"/>
        <w:adjustRightInd w:val="0"/>
        <w:rPr>
          <w:rFonts w:ascii="Arial" w:hAnsi="Arial" w:cs="Arial"/>
          <w:sz w:val="22"/>
          <w:szCs w:val="22"/>
        </w:rPr>
      </w:pPr>
      <w:r w:rsidRPr="00236B95">
        <w:rPr>
          <w:rFonts w:ascii="Arial" w:hAnsi="Arial" w:cs="Arial"/>
          <w:b/>
          <w:bCs/>
          <w:sz w:val="22"/>
          <w:szCs w:val="22"/>
        </w:rPr>
        <w:t>5</w:t>
      </w:r>
      <w:r w:rsidR="005574DB" w:rsidRPr="00236B95">
        <w:rPr>
          <w:rFonts w:ascii="Arial" w:hAnsi="Arial" w:cs="Arial"/>
          <w:b/>
          <w:bCs/>
          <w:sz w:val="22"/>
          <w:szCs w:val="22"/>
        </w:rPr>
        <w:t>.</w:t>
      </w:r>
      <w:r w:rsidRPr="00236B95">
        <w:rPr>
          <w:rFonts w:ascii="Arial" w:hAnsi="Arial" w:cs="Arial"/>
          <w:sz w:val="22"/>
          <w:szCs w:val="22"/>
        </w:rPr>
        <w:t xml:space="preserve"> Evening meal. The bar at HRSC will be open from 17</w:t>
      </w:r>
      <w:r w:rsidR="00200F24" w:rsidRPr="00236B95">
        <w:rPr>
          <w:rFonts w:ascii="Arial" w:hAnsi="Arial" w:cs="Arial"/>
          <w:sz w:val="22"/>
          <w:szCs w:val="22"/>
        </w:rPr>
        <w:t>:</w:t>
      </w:r>
      <w:r w:rsidRPr="00236B95">
        <w:rPr>
          <w:rFonts w:ascii="Arial" w:hAnsi="Arial" w:cs="Arial"/>
          <w:sz w:val="22"/>
          <w:szCs w:val="22"/>
        </w:rPr>
        <w:t xml:space="preserve">00. </w:t>
      </w:r>
      <w:r w:rsidR="008511E6">
        <w:rPr>
          <w:rFonts w:ascii="Arial" w:hAnsi="Arial" w:cs="Arial"/>
          <w:sz w:val="22"/>
          <w:szCs w:val="22"/>
        </w:rPr>
        <w:t>Pasties have been ordered 50 available</w:t>
      </w:r>
      <w:r w:rsidR="002C55AF">
        <w:rPr>
          <w:rFonts w:ascii="Arial" w:hAnsi="Arial" w:cs="Arial"/>
          <w:sz w:val="22"/>
          <w:szCs w:val="22"/>
        </w:rPr>
        <w:t xml:space="preserve">, free, </w:t>
      </w:r>
      <w:r w:rsidR="008511E6">
        <w:rPr>
          <w:rFonts w:ascii="Arial" w:hAnsi="Arial" w:cs="Arial"/>
          <w:sz w:val="22"/>
          <w:szCs w:val="22"/>
        </w:rPr>
        <w:t>on a first come first served basis.</w:t>
      </w:r>
    </w:p>
    <w:p w14:paraId="56624BDD" w14:textId="77777777" w:rsidR="002D7435" w:rsidRPr="00236B95" w:rsidRDefault="002D7435" w:rsidP="002D7435">
      <w:pPr>
        <w:widowControl w:val="0"/>
        <w:autoSpaceDE w:val="0"/>
        <w:autoSpaceDN w:val="0"/>
        <w:adjustRightInd w:val="0"/>
        <w:rPr>
          <w:rFonts w:ascii="Arial" w:hAnsi="Arial" w:cs="Arial"/>
          <w:sz w:val="22"/>
          <w:szCs w:val="22"/>
        </w:rPr>
      </w:pPr>
    </w:p>
    <w:p w14:paraId="14053A6D" w14:textId="74DDEE10" w:rsidR="002D7435" w:rsidRPr="00992AAA" w:rsidRDefault="002D7435" w:rsidP="002D7435">
      <w:pPr>
        <w:widowControl w:val="0"/>
        <w:autoSpaceDE w:val="0"/>
        <w:autoSpaceDN w:val="0"/>
        <w:adjustRightInd w:val="0"/>
        <w:rPr>
          <w:rFonts w:ascii="Arial" w:hAnsi="Arial" w:cs="Arial"/>
          <w:sz w:val="22"/>
          <w:szCs w:val="22"/>
        </w:rPr>
      </w:pPr>
      <w:r w:rsidRPr="00236B95">
        <w:rPr>
          <w:rFonts w:ascii="Arial" w:hAnsi="Arial" w:cs="Arial"/>
          <w:b/>
          <w:bCs/>
          <w:sz w:val="22"/>
          <w:szCs w:val="22"/>
        </w:rPr>
        <w:t>6</w:t>
      </w:r>
      <w:r w:rsidR="005574DB" w:rsidRPr="00236B95">
        <w:rPr>
          <w:rFonts w:ascii="Arial" w:hAnsi="Arial" w:cs="Arial"/>
          <w:b/>
          <w:bCs/>
          <w:sz w:val="22"/>
          <w:szCs w:val="22"/>
        </w:rPr>
        <w:t>.</w:t>
      </w:r>
      <w:r w:rsidRPr="00236B95">
        <w:rPr>
          <w:rFonts w:ascii="Arial" w:hAnsi="Arial" w:cs="Arial"/>
          <w:sz w:val="22"/>
          <w:szCs w:val="22"/>
        </w:rPr>
        <w:t> Water taxi. There is a Helford water taxi (on</w:t>
      </w:r>
      <w:r w:rsidR="002B575D" w:rsidRPr="00236B95">
        <w:rPr>
          <w:rFonts w:ascii="Arial" w:hAnsi="Arial" w:cs="Arial"/>
          <w:sz w:val="22"/>
          <w:szCs w:val="22"/>
        </w:rPr>
        <w:t xml:space="preserve"> VHF Channel</w:t>
      </w:r>
      <w:r w:rsidRPr="00236B95">
        <w:rPr>
          <w:rFonts w:ascii="Arial" w:hAnsi="Arial" w:cs="Arial"/>
          <w:sz w:val="22"/>
          <w:szCs w:val="22"/>
        </w:rPr>
        <w:t xml:space="preserve"> M1</w:t>
      </w:r>
      <w:r w:rsidR="002B575D" w:rsidRPr="00236B95">
        <w:rPr>
          <w:rFonts w:ascii="Arial" w:hAnsi="Arial" w:cs="Arial"/>
          <w:sz w:val="22"/>
          <w:szCs w:val="22"/>
        </w:rPr>
        <w:t>/</w:t>
      </w:r>
      <w:r w:rsidRPr="00236B95">
        <w:rPr>
          <w:rFonts w:ascii="Arial" w:hAnsi="Arial" w:cs="Arial"/>
          <w:sz w:val="22"/>
          <w:szCs w:val="22"/>
        </w:rPr>
        <w:t>37</w:t>
      </w:r>
      <w:r w:rsidR="002B575D" w:rsidRPr="00236B95">
        <w:rPr>
          <w:rFonts w:ascii="Arial" w:hAnsi="Arial" w:cs="Arial"/>
          <w:sz w:val="22"/>
          <w:szCs w:val="22"/>
        </w:rPr>
        <w:t>A</w:t>
      </w:r>
      <w:r w:rsidRPr="00236B95">
        <w:rPr>
          <w:rFonts w:ascii="Arial" w:hAnsi="Arial" w:cs="Arial"/>
          <w:sz w:val="22"/>
          <w:szCs w:val="22"/>
        </w:rPr>
        <w:t>) but it finishes at 17</w:t>
      </w:r>
      <w:r w:rsidR="00200F24" w:rsidRPr="00236B95">
        <w:rPr>
          <w:rFonts w:ascii="Arial" w:hAnsi="Arial" w:cs="Arial"/>
          <w:sz w:val="22"/>
          <w:szCs w:val="22"/>
        </w:rPr>
        <w:t>:</w:t>
      </w:r>
      <w:r w:rsidRPr="00236B95">
        <w:rPr>
          <w:rFonts w:ascii="Arial" w:hAnsi="Arial" w:cs="Arial"/>
          <w:sz w:val="22"/>
          <w:szCs w:val="22"/>
        </w:rPr>
        <w:t xml:space="preserve">00. HRSC will look towards ferrying competitors to and from their boats and the club can be contacted on the race </w:t>
      </w:r>
      <w:r w:rsidR="002B575D" w:rsidRPr="00236B95">
        <w:rPr>
          <w:rFonts w:ascii="Arial" w:hAnsi="Arial" w:cs="Arial"/>
          <w:sz w:val="22"/>
          <w:szCs w:val="22"/>
        </w:rPr>
        <w:t>VHF C</w:t>
      </w:r>
      <w:r w:rsidRPr="00236B95">
        <w:rPr>
          <w:rFonts w:ascii="Arial" w:hAnsi="Arial" w:cs="Arial"/>
          <w:sz w:val="22"/>
          <w:szCs w:val="22"/>
        </w:rPr>
        <w:t>hannel M2.</w:t>
      </w:r>
      <w:r w:rsidR="002B575D" w:rsidRPr="00236B95">
        <w:rPr>
          <w:rFonts w:ascii="Arial" w:hAnsi="Arial" w:cs="Arial"/>
          <w:sz w:val="22"/>
          <w:szCs w:val="22"/>
        </w:rPr>
        <w:t xml:space="preserve"> </w:t>
      </w:r>
      <w:r w:rsidRPr="00236B95">
        <w:rPr>
          <w:rFonts w:ascii="Arial" w:hAnsi="Arial" w:cs="Arial"/>
          <w:sz w:val="22"/>
          <w:szCs w:val="22"/>
        </w:rPr>
        <w:t xml:space="preserve">Please note </w:t>
      </w:r>
      <w:r w:rsidR="00B24550">
        <w:rPr>
          <w:rFonts w:ascii="Arial" w:hAnsi="Arial" w:cs="Arial"/>
          <w:sz w:val="22"/>
          <w:szCs w:val="22"/>
        </w:rPr>
        <w:t>the service by HRSC is free of charge.</w:t>
      </w:r>
    </w:p>
    <w:p w14:paraId="279F129C" w14:textId="77777777" w:rsidR="002D7435" w:rsidRDefault="002D7435" w:rsidP="002D7435">
      <w:pPr>
        <w:widowControl w:val="0"/>
        <w:autoSpaceDE w:val="0"/>
        <w:autoSpaceDN w:val="0"/>
        <w:adjustRightInd w:val="0"/>
        <w:rPr>
          <w:rFonts w:ascii="Arial" w:hAnsi="Arial" w:cs="Arial"/>
          <w:sz w:val="22"/>
          <w:szCs w:val="22"/>
        </w:rPr>
      </w:pPr>
    </w:p>
    <w:p w14:paraId="3538FEC5" w14:textId="56EE7CA2" w:rsidR="00F25C9B" w:rsidRDefault="002D7435" w:rsidP="002D7435">
      <w:pPr>
        <w:widowControl w:val="0"/>
        <w:autoSpaceDE w:val="0"/>
        <w:autoSpaceDN w:val="0"/>
        <w:adjustRightInd w:val="0"/>
        <w:rPr>
          <w:rFonts w:ascii="Arial" w:hAnsi="Arial" w:cs="Arial"/>
          <w:sz w:val="22"/>
          <w:szCs w:val="22"/>
        </w:rPr>
      </w:pPr>
      <w:r w:rsidRPr="005574DB">
        <w:rPr>
          <w:rFonts w:ascii="Arial" w:hAnsi="Arial" w:cs="Arial"/>
          <w:b/>
          <w:bCs/>
          <w:sz w:val="22"/>
          <w:szCs w:val="22"/>
        </w:rPr>
        <w:t>7</w:t>
      </w:r>
      <w:r w:rsidR="005574DB" w:rsidRPr="005574DB">
        <w:rPr>
          <w:rFonts w:ascii="Arial" w:hAnsi="Arial" w:cs="Arial"/>
          <w:b/>
          <w:bCs/>
          <w:sz w:val="22"/>
          <w:szCs w:val="22"/>
        </w:rPr>
        <w:t>.</w:t>
      </w:r>
      <w:r w:rsidRPr="00992AAA">
        <w:rPr>
          <w:rFonts w:ascii="Arial" w:hAnsi="Arial" w:cs="Arial"/>
          <w:sz w:val="22"/>
          <w:szCs w:val="22"/>
        </w:rPr>
        <w:t xml:space="preserve"> In the Helford </w:t>
      </w:r>
      <w:r w:rsidR="005574DB">
        <w:rPr>
          <w:rFonts w:ascii="Arial" w:hAnsi="Arial" w:cs="Arial"/>
          <w:sz w:val="22"/>
          <w:szCs w:val="22"/>
        </w:rPr>
        <w:t>R</w:t>
      </w:r>
      <w:r w:rsidRPr="00992AAA">
        <w:rPr>
          <w:rFonts w:ascii="Arial" w:hAnsi="Arial" w:cs="Arial"/>
          <w:sz w:val="22"/>
          <w:szCs w:val="22"/>
        </w:rPr>
        <w:t>iver</w:t>
      </w:r>
      <w:r w:rsidR="005574DB">
        <w:rPr>
          <w:rFonts w:ascii="Arial" w:hAnsi="Arial" w:cs="Arial"/>
          <w:sz w:val="22"/>
          <w:szCs w:val="22"/>
        </w:rPr>
        <w:t>,</w:t>
      </w:r>
      <w:r w:rsidRPr="00992AAA">
        <w:rPr>
          <w:rFonts w:ascii="Arial" w:hAnsi="Arial" w:cs="Arial"/>
          <w:sz w:val="22"/>
          <w:szCs w:val="22"/>
        </w:rPr>
        <w:t xml:space="preserve"> visitor moorings are green. </w:t>
      </w:r>
    </w:p>
    <w:p w14:paraId="3372AC9D" w14:textId="77777777" w:rsidR="00F25C9B" w:rsidRDefault="00F25C9B" w:rsidP="00F25C9B">
      <w:pPr>
        <w:pStyle w:val="Standard"/>
        <w:autoSpaceDE w:val="0"/>
        <w:spacing w:before="240"/>
        <w:rPr>
          <w:rFonts w:ascii="Arial" w:hAnsi="Arial" w:cs="Arial"/>
          <w:color w:val="000000" w:themeColor="text1"/>
          <w:sz w:val="22"/>
          <w:szCs w:val="22"/>
        </w:rPr>
      </w:pPr>
      <w:r w:rsidRPr="004D34BF">
        <w:rPr>
          <w:rFonts w:ascii="Arial" w:hAnsi="Arial" w:cs="Arial"/>
          <w:b/>
          <w:bCs/>
          <w:color w:val="000000" w:themeColor="text1"/>
          <w:sz w:val="22"/>
          <w:szCs w:val="22"/>
        </w:rPr>
        <w:t>8</w:t>
      </w:r>
      <w:r w:rsidRPr="004D34BF">
        <w:rPr>
          <w:rFonts w:ascii="Arial" w:hAnsi="Arial" w:cs="Arial"/>
          <w:color w:val="000000" w:themeColor="text1"/>
          <w:sz w:val="22"/>
          <w:szCs w:val="22"/>
        </w:rPr>
        <w:t>. Contact information for COGS</w:t>
      </w:r>
    </w:p>
    <w:p w14:paraId="32EAC28B" w14:textId="1B0FD041" w:rsidR="00F25C9B" w:rsidRPr="004D34BF" w:rsidRDefault="00F25C9B" w:rsidP="004D34BF">
      <w:pPr>
        <w:pStyle w:val="Standard"/>
        <w:autoSpaceDE w:val="0"/>
        <w:spacing w:before="240"/>
        <w:ind w:firstLine="284"/>
        <w:rPr>
          <w:rFonts w:ascii="Arial" w:eastAsia="TrajanPro-Regular" w:hAnsi="Arial" w:cs="Arial"/>
          <w:color w:val="000000" w:themeColor="text1"/>
          <w:sz w:val="22"/>
          <w:szCs w:val="22"/>
        </w:rPr>
      </w:pPr>
      <w:r>
        <w:rPr>
          <w:rFonts w:ascii="Arial" w:hAnsi="Arial" w:cs="Arial"/>
          <w:color w:val="000000" w:themeColor="text1"/>
          <w:sz w:val="22"/>
          <w:szCs w:val="22"/>
        </w:rPr>
        <w:t xml:space="preserve">Website: </w:t>
      </w:r>
      <w:r w:rsidRPr="004D34BF">
        <w:rPr>
          <w:rFonts w:ascii="Arial" w:eastAsia="TrajanPro-Regular" w:hAnsi="Arial" w:cs="Arial"/>
          <w:color w:val="000000" w:themeColor="text1"/>
          <w:sz w:val="22"/>
          <w:szCs w:val="22"/>
        </w:rPr>
        <w:t>www.cogsracing.org.uk/</w:t>
      </w:r>
    </w:p>
    <w:p w14:paraId="485F68A4" w14:textId="3D208C04" w:rsidR="00F25C9B" w:rsidRPr="004D34BF" w:rsidRDefault="00F25C9B" w:rsidP="004D34BF">
      <w:pPr>
        <w:pStyle w:val="Textbody"/>
        <w:ind w:firstLine="284"/>
        <w:rPr>
          <w:rFonts w:ascii="Arial" w:hAnsi="Arial" w:cs="Arial"/>
          <w:color w:val="666666"/>
          <w:sz w:val="56"/>
          <w:szCs w:val="56"/>
        </w:rPr>
      </w:pPr>
      <w:r>
        <w:rPr>
          <w:rFonts w:ascii="Arial" w:eastAsia="TrajanPro-Regular" w:hAnsi="Arial" w:cs="Arial"/>
          <w:color w:val="000000" w:themeColor="text1"/>
          <w:sz w:val="22"/>
          <w:szCs w:val="22"/>
        </w:rPr>
        <w:t xml:space="preserve">Email: </w:t>
      </w:r>
      <w:r w:rsidRPr="004D34BF">
        <w:rPr>
          <w:rFonts w:ascii="Arial" w:eastAsia="TrajanPro-Regular" w:hAnsi="Arial" w:cs="Arial"/>
          <w:color w:val="000000" w:themeColor="text1"/>
          <w:sz w:val="22"/>
          <w:szCs w:val="22"/>
        </w:rPr>
        <w:t>chairman@cogsracing.org.uk</w:t>
      </w:r>
    </w:p>
    <w:p w14:paraId="4DD61825" w14:textId="7599F974" w:rsidR="00722DF0" w:rsidRPr="00692C76" w:rsidRDefault="002D7435" w:rsidP="00692C76">
      <w:pPr>
        <w:widowControl w:val="0"/>
        <w:autoSpaceDE w:val="0"/>
        <w:autoSpaceDN w:val="0"/>
        <w:adjustRightInd w:val="0"/>
        <w:rPr>
          <w:sz w:val="32"/>
          <w:szCs w:val="32"/>
        </w:rPr>
      </w:pPr>
      <w:r w:rsidRPr="00992AAA">
        <w:rPr>
          <w:rFonts w:ascii="Arial" w:hAnsi="Arial" w:cs="Arial"/>
          <w:b/>
          <w:bCs/>
          <w:sz w:val="22"/>
          <w:szCs w:val="22"/>
        </w:rPr>
        <w:t>    </w:t>
      </w:r>
    </w:p>
    <w:sectPr w:rsidR="00722DF0" w:rsidRPr="00692C76" w:rsidSect="001C4DD7">
      <w:headerReference w:type="even" r:id="rId17"/>
      <w:headerReference w:type="default" r:id="rId18"/>
      <w:footerReference w:type="default" r:id="rId19"/>
      <w:headerReference w:type="first" r:id="rId20"/>
      <w:pgSz w:w="11907" w:h="16840" w:code="9"/>
      <w:pgMar w:top="1134"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12E6" w14:textId="77777777" w:rsidR="009E21F8" w:rsidRDefault="009E21F8">
      <w:r>
        <w:separator/>
      </w:r>
    </w:p>
  </w:endnote>
  <w:endnote w:type="continuationSeparator" w:id="0">
    <w:p w14:paraId="3D042848" w14:textId="77777777" w:rsidR="009E21F8" w:rsidRDefault="009E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rajanPro-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DBAE" w14:textId="77777777" w:rsidR="000716C3" w:rsidRDefault="000716C3">
    <w:pPr>
      <w:pStyle w:val="FMI-FooterUK"/>
      <w:rPr>
        <w:sz w:val="18"/>
        <w:szCs w:val="18"/>
        <w:lang w:val="en-US"/>
      </w:rPr>
    </w:pPr>
  </w:p>
  <w:p w14:paraId="7798741B" w14:textId="77777777" w:rsidR="000716C3" w:rsidRPr="00D167A7" w:rsidRDefault="000716C3">
    <w:pPr>
      <w:pStyle w:val="FMI-FooterUK"/>
      <w:rPr>
        <w:rFonts w:ascii="Arial" w:hAnsi="Arial" w:cs="Arial"/>
        <w:sz w:val="18"/>
        <w:szCs w:val="18"/>
        <w:lang w:val="en-US"/>
      </w:rPr>
    </w:pPr>
    <w:r w:rsidRPr="00D167A7">
      <w:rPr>
        <w:rFonts w:ascii="Arial" w:hAnsi="Arial" w:cs="Arial"/>
        <w:noProof/>
        <w:sz w:val="18"/>
        <w:szCs w:val="18"/>
        <w:lang w:val="en-US"/>
      </w:rPr>
      <w:tab/>
    </w:r>
    <w:r w:rsidRPr="00D167A7">
      <w:rPr>
        <w:rFonts w:ascii="Arial" w:hAnsi="Arial" w:cs="Arial"/>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6C7F" w14:textId="77777777" w:rsidR="000716C3" w:rsidRPr="00D167A7" w:rsidRDefault="000716C3">
    <w:pPr>
      <w:pStyle w:val="FMI-FooterUK"/>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BFE6" w14:textId="77777777" w:rsidR="009E21F8" w:rsidRDefault="009E21F8">
      <w:r>
        <w:separator/>
      </w:r>
    </w:p>
  </w:footnote>
  <w:footnote w:type="continuationSeparator" w:id="0">
    <w:p w14:paraId="564A926A" w14:textId="77777777" w:rsidR="009E21F8" w:rsidRDefault="009E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630" w14:textId="77777777" w:rsidR="000716C3" w:rsidRDefault="00071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82D" w14:textId="77777777" w:rsidR="000716C3" w:rsidRDefault="00071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BBA6" w14:textId="77777777" w:rsidR="000716C3" w:rsidRDefault="0007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1E6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034600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2081BD9"/>
    <w:multiLevelType w:val="multilevel"/>
    <w:tmpl w:val="2ADE11EC"/>
    <w:styleLink w:val="WW8Num2"/>
    <w:lvl w:ilvl="0">
      <w:start w:val="1"/>
      <w:numFmt w:val="low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6215975"/>
    <w:multiLevelType w:val="singleLevel"/>
    <w:tmpl w:val="F544E0D4"/>
    <w:lvl w:ilvl="0">
      <w:start w:val="1"/>
      <w:numFmt w:val="bullet"/>
      <w:pStyle w:val="FMI-DeepIndentUK"/>
      <w:lvlText w:val=""/>
      <w:lvlJc w:val="left"/>
      <w:pPr>
        <w:tabs>
          <w:tab w:val="num" w:pos="2061"/>
        </w:tabs>
        <w:ind w:left="2058" w:hanging="357"/>
      </w:pPr>
      <w:rPr>
        <w:rFonts w:ascii="Symbol" w:hAnsi="Symbol" w:hint="default"/>
      </w:rPr>
    </w:lvl>
  </w:abstractNum>
  <w:abstractNum w:abstractNumId="4" w15:restartNumberingAfterBreak="0">
    <w:nsid w:val="0A1E5417"/>
    <w:multiLevelType w:val="multilevel"/>
    <w:tmpl w:val="03DEC418"/>
    <w:lvl w:ilvl="0">
      <w:start w:val="1"/>
      <w:numFmt w:val="decimal"/>
      <w:pStyle w:val="FMI-HEADING1UK"/>
      <w:lvlText w:val="%1"/>
      <w:lvlJc w:val="left"/>
      <w:pPr>
        <w:tabs>
          <w:tab w:val="num" w:pos="567"/>
        </w:tabs>
        <w:ind w:left="567" w:hanging="567"/>
      </w:pPr>
      <w:rPr>
        <w:rFonts w:hint="default"/>
      </w:rPr>
    </w:lvl>
    <w:lvl w:ilvl="1">
      <w:start w:val="1"/>
      <w:numFmt w:val="decimal"/>
      <w:pStyle w:val="FMI-Heading2UK"/>
      <w:lvlText w:val="%1.%2"/>
      <w:lvlJc w:val="left"/>
      <w:pPr>
        <w:tabs>
          <w:tab w:val="num" w:pos="567"/>
        </w:tabs>
        <w:ind w:left="567" w:hanging="567"/>
      </w:pPr>
      <w:rPr>
        <w:rFonts w:hint="default"/>
      </w:rPr>
    </w:lvl>
    <w:lvl w:ilvl="2">
      <w:start w:val="1"/>
      <w:numFmt w:val="decimal"/>
      <w:pStyle w:val="FMI-NumberedparagraphsinNor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5976CBA"/>
    <w:multiLevelType w:val="singleLevel"/>
    <w:tmpl w:val="A7B426F6"/>
    <w:lvl w:ilvl="0">
      <w:start w:val="1"/>
      <w:numFmt w:val="decimal"/>
      <w:pStyle w:val="FMI-Deepindentnumbers"/>
      <w:lvlText w:val="%1."/>
      <w:lvlJc w:val="left"/>
      <w:pPr>
        <w:tabs>
          <w:tab w:val="num" w:pos="2061"/>
        </w:tabs>
        <w:ind w:left="2058" w:hanging="357"/>
      </w:pPr>
    </w:lvl>
  </w:abstractNum>
  <w:abstractNum w:abstractNumId="6" w15:restartNumberingAfterBreak="0">
    <w:nsid w:val="41A75DDE"/>
    <w:multiLevelType w:val="multilevel"/>
    <w:tmpl w:val="70525EEE"/>
    <w:lvl w:ilvl="0">
      <w:start w:val="1"/>
      <w:numFmt w:val="decimal"/>
      <w:pStyle w:val="FMI-HEADING1EXPAGEEND"/>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0312433"/>
    <w:multiLevelType w:val="multilevel"/>
    <w:tmpl w:val="638C78F4"/>
    <w:lvl w:ilvl="0">
      <w:start w:val="1"/>
      <w:numFmt w:val="decimal"/>
      <w:pStyle w:val="FMI-HEADING1UKEXPAGEEND"/>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EA477BB"/>
    <w:multiLevelType w:val="hybridMultilevel"/>
    <w:tmpl w:val="38B00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60674"/>
    <w:multiLevelType w:val="multilevel"/>
    <w:tmpl w:val="DB68A4A4"/>
    <w:lvl w:ilvl="0">
      <w:start w:val="1"/>
      <w:numFmt w:val="decimal"/>
      <w:lvlText w:val="%1"/>
      <w:lvlJc w:val="left"/>
      <w:pPr>
        <w:tabs>
          <w:tab w:val="num" w:pos="0"/>
        </w:tabs>
        <w:ind w:left="851" w:hanging="851"/>
      </w:pPr>
      <w:rPr>
        <w:rFonts w:cs="Arial" w:hint="default"/>
        <w:b/>
        <w:i w:val="0"/>
        <w:u w:val="none"/>
      </w:rPr>
    </w:lvl>
    <w:lvl w:ilvl="1">
      <w:start w:val="1"/>
      <w:numFmt w:val="decimal"/>
      <w:lvlText w:val="%1.%2"/>
      <w:lvlJc w:val="left"/>
      <w:pPr>
        <w:tabs>
          <w:tab w:val="num" w:pos="0"/>
        </w:tabs>
        <w:ind w:left="792" w:hanging="432"/>
      </w:pPr>
      <w:rPr>
        <w:rFonts w:cs="Arial" w:hint="default"/>
        <w:b/>
        <w:i w:val="0"/>
        <w:color w:val="auto"/>
      </w:rPr>
    </w:lvl>
    <w:lvl w:ilvl="2">
      <w:start w:val="1"/>
      <w:numFmt w:val="lowerLetter"/>
      <w:lvlText w:val="(%3)"/>
      <w:lvlJc w:val="left"/>
      <w:pPr>
        <w:tabs>
          <w:tab w:val="num" w:pos="0"/>
        </w:tabs>
        <w:ind w:left="1440" w:hanging="720"/>
      </w:pPr>
      <w:rPr>
        <w:rFonts w:cs="Arial" w:hint="default"/>
        <w:b w:val="0"/>
        <w:i w:val="0"/>
      </w:rPr>
    </w:lvl>
    <w:lvl w:ilvl="3">
      <w:start w:val="1"/>
      <w:numFmt w:val="decimal"/>
      <w:lvlText w:val="(%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10" w15:restartNumberingAfterBreak="0">
    <w:nsid w:val="7C9D5608"/>
    <w:multiLevelType w:val="multilevel"/>
    <w:tmpl w:val="E29891CA"/>
    <w:lvl w:ilvl="0">
      <w:start w:val="1"/>
      <w:numFmt w:val="decimal"/>
      <w:lvlText w:val="%1"/>
      <w:lvlJc w:val="left"/>
      <w:pPr>
        <w:tabs>
          <w:tab w:val="num" w:pos="0"/>
        </w:tabs>
        <w:ind w:left="851" w:hanging="851"/>
      </w:pPr>
      <w:rPr>
        <w:rFonts w:cs="Arial" w:hint="default"/>
        <w:b/>
        <w:i w:val="0"/>
        <w:u w:val="none"/>
      </w:rPr>
    </w:lvl>
    <w:lvl w:ilvl="1">
      <w:start w:val="1"/>
      <w:numFmt w:val="decimal"/>
      <w:lvlText w:val="%1.%2"/>
      <w:lvlJc w:val="left"/>
      <w:pPr>
        <w:tabs>
          <w:tab w:val="num" w:pos="0"/>
        </w:tabs>
        <w:ind w:left="792" w:hanging="432"/>
      </w:pPr>
      <w:rPr>
        <w:rFonts w:cs="Arial" w:hint="default"/>
        <w:b/>
        <w:i w:val="0"/>
        <w:color w:val="auto"/>
        <w:sz w:val="20"/>
        <w:szCs w:val="20"/>
      </w:rPr>
    </w:lvl>
    <w:lvl w:ilvl="2">
      <w:start w:val="1"/>
      <w:numFmt w:val="lowerLetter"/>
      <w:lvlText w:val="(%3)"/>
      <w:lvlJc w:val="left"/>
      <w:pPr>
        <w:tabs>
          <w:tab w:val="num" w:pos="0"/>
        </w:tabs>
        <w:ind w:left="1440" w:hanging="720"/>
      </w:pPr>
      <w:rPr>
        <w:rFonts w:cs="Arial" w:hint="default"/>
        <w:b w:val="0"/>
        <w:i w:val="0"/>
      </w:rPr>
    </w:lvl>
    <w:lvl w:ilvl="3">
      <w:start w:val="1"/>
      <w:numFmt w:val="decimal"/>
      <w:lvlText w:val="(%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num w:numId="1" w16cid:durableId="1610316905">
    <w:abstractNumId w:val="1"/>
  </w:num>
  <w:num w:numId="2" w16cid:durableId="708921739">
    <w:abstractNumId w:val="5"/>
  </w:num>
  <w:num w:numId="3" w16cid:durableId="2024354774">
    <w:abstractNumId w:val="3"/>
  </w:num>
  <w:num w:numId="4" w16cid:durableId="429588749">
    <w:abstractNumId w:val="6"/>
  </w:num>
  <w:num w:numId="5" w16cid:durableId="136729205">
    <w:abstractNumId w:val="7"/>
  </w:num>
  <w:num w:numId="6" w16cid:durableId="1082222752">
    <w:abstractNumId w:val="4"/>
  </w:num>
  <w:num w:numId="7" w16cid:durableId="627400379">
    <w:abstractNumId w:val="2"/>
  </w:num>
  <w:num w:numId="8" w16cid:durableId="54361000">
    <w:abstractNumId w:val="10"/>
  </w:num>
  <w:num w:numId="9" w16cid:durableId="1858084029">
    <w:abstractNumId w:val="0"/>
  </w:num>
  <w:num w:numId="10" w16cid:durableId="642389034">
    <w:abstractNumId w:val="8"/>
  </w:num>
  <w:num w:numId="11" w16cid:durableId="20686063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97"/>
    <w:rsid w:val="000040AF"/>
    <w:rsid w:val="00006173"/>
    <w:rsid w:val="00010085"/>
    <w:rsid w:val="00013D21"/>
    <w:rsid w:val="00024160"/>
    <w:rsid w:val="00043D56"/>
    <w:rsid w:val="00046720"/>
    <w:rsid w:val="00054197"/>
    <w:rsid w:val="00057E1D"/>
    <w:rsid w:val="000661B6"/>
    <w:rsid w:val="000716C3"/>
    <w:rsid w:val="00072B3F"/>
    <w:rsid w:val="00073E08"/>
    <w:rsid w:val="00076737"/>
    <w:rsid w:val="000A0794"/>
    <w:rsid w:val="000B343B"/>
    <w:rsid w:val="000C133C"/>
    <w:rsid w:val="000D7ECD"/>
    <w:rsid w:val="000E074E"/>
    <w:rsid w:val="000F355E"/>
    <w:rsid w:val="000F50CF"/>
    <w:rsid w:val="00102E0C"/>
    <w:rsid w:val="00115945"/>
    <w:rsid w:val="0012051F"/>
    <w:rsid w:val="00122B50"/>
    <w:rsid w:val="001328D8"/>
    <w:rsid w:val="0014000F"/>
    <w:rsid w:val="00142061"/>
    <w:rsid w:val="00152D7B"/>
    <w:rsid w:val="001568C6"/>
    <w:rsid w:val="00157613"/>
    <w:rsid w:val="00163D34"/>
    <w:rsid w:val="00165A0B"/>
    <w:rsid w:val="00167158"/>
    <w:rsid w:val="00176720"/>
    <w:rsid w:val="001A31DA"/>
    <w:rsid w:val="001A3D4D"/>
    <w:rsid w:val="001B1B35"/>
    <w:rsid w:val="001B2C07"/>
    <w:rsid w:val="001C0EC4"/>
    <w:rsid w:val="001C33C5"/>
    <w:rsid w:val="001C4564"/>
    <w:rsid w:val="001C4DD7"/>
    <w:rsid w:val="001C6FF3"/>
    <w:rsid w:val="001C7949"/>
    <w:rsid w:val="001D1739"/>
    <w:rsid w:val="001F2CA2"/>
    <w:rsid w:val="001F6E74"/>
    <w:rsid w:val="00200F24"/>
    <w:rsid w:val="00202609"/>
    <w:rsid w:val="00212D4E"/>
    <w:rsid w:val="0021536B"/>
    <w:rsid w:val="00222251"/>
    <w:rsid w:val="0022482B"/>
    <w:rsid w:val="00226548"/>
    <w:rsid w:val="00236B95"/>
    <w:rsid w:val="00237608"/>
    <w:rsid w:val="00255D41"/>
    <w:rsid w:val="00280762"/>
    <w:rsid w:val="002B0510"/>
    <w:rsid w:val="002B0F69"/>
    <w:rsid w:val="002B2741"/>
    <w:rsid w:val="002B575D"/>
    <w:rsid w:val="002B712F"/>
    <w:rsid w:val="002C3AFD"/>
    <w:rsid w:val="002C55AF"/>
    <w:rsid w:val="002D300B"/>
    <w:rsid w:val="002D7435"/>
    <w:rsid w:val="002F2D96"/>
    <w:rsid w:val="00311BF4"/>
    <w:rsid w:val="00312EE9"/>
    <w:rsid w:val="00323E4D"/>
    <w:rsid w:val="00327A49"/>
    <w:rsid w:val="0033035C"/>
    <w:rsid w:val="00332CAB"/>
    <w:rsid w:val="00333BB8"/>
    <w:rsid w:val="00340EC6"/>
    <w:rsid w:val="00343ECA"/>
    <w:rsid w:val="00347A04"/>
    <w:rsid w:val="0036292B"/>
    <w:rsid w:val="00374F5D"/>
    <w:rsid w:val="003833D2"/>
    <w:rsid w:val="003865B2"/>
    <w:rsid w:val="00393194"/>
    <w:rsid w:val="003A2725"/>
    <w:rsid w:val="003A5551"/>
    <w:rsid w:val="003B5539"/>
    <w:rsid w:val="003C2C3B"/>
    <w:rsid w:val="003F6C69"/>
    <w:rsid w:val="003F71E8"/>
    <w:rsid w:val="00403830"/>
    <w:rsid w:val="00425D08"/>
    <w:rsid w:val="0043455B"/>
    <w:rsid w:val="004378FC"/>
    <w:rsid w:val="004509C5"/>
    <w:rsid w:val="00452BBC"/>
    <w:rsid w:val="00466BB5"/>
    <w:rsid w:val="00467D7D"/>
    <w:rsid w:val="004727B0"/>
    <w:rsid w:val="00475940"/>
    <w:rsid w:val="00481078"/>
    <w:rsid w:val="00486AA8"/>
    <w:rsid w:val="00491288"/>
    <w:rsid w:val="004A3AB4"/>
    <w:rsid w:val="004A6EBD"/>
    <w:rsid w:val="004C5DB4"/>
    <w:rsid w:val="004D34BF"/>
    <w:rsid w:val="004E029D"/>
    <w:rsid w:val="004E260A"/>
    <w:rsid w:val="004E4E70"/>
    <w:rsid w:val="005009A3"/>
    <w:rsid w:val="00501C87"/>
    <w:rsid w:val="00512694"/>
    <w:rsid w:val="0053562E"/>
    <w:rsid w:val="0054292E"/>
    <w:rsid w:val="00553322"/>
    <w:rsid w:val="005560AF"/>
    <w:rsid w:val="00556437"/>
    <w:rsid w:val="005574DB"/>
    <w:rsid w:val="00557E6C"/>
    <w:rsid w:val="005617BA"/>
    <w:rsid w:val="00570611"/>
    <w:rsid w:val="00580B95"/>
    <w:rsid w:val="00581BAF"/>
    <w:rsid w:val="00582184"/>
    <w:rsid w:val="00584D10"/>
    <w:rsid w:val="00585F80"/>
    <w:rsid w:val="0059306A"/>
    <w:rsid w:val="00593329"/>
    <w:rsid w:val="00594E8F"/>
    <w:rsid w:val="005A7A17"/>
    <w:rsid w:val="005B0C37"/>
    <w:rsid w:val="005B20F6"/>
    <w:rsid w:val="005C1FA7"/>
    <w:rsid w:val="005C5E55"/>
    <w:rsid w:val="005C7DC1"/>
    <w:rsid w:val="005E61AA"/>
    <w:rsid w:val="005F2F16"/>
    <w:rsid w:val="005F618C"/>
    <w:rsid w:val="00614EB7"/>
    <w:rsid w:val="00631C53"/>
    <w:rsid w:val="00643556"/>
    <w:rsid w:val="00673F62"/>
    <w:rsid w:val="006810EB"/>
    <w:rsid w:val="00692C76"/>
    <w:rsid w:val="006A5F29"/>
    <w:rsid w:val="006B317B"/>
    <w:rsid w:val="006B367E"/>
    <w:rsid w:val="006C1A84"/>
    <w:rsid w:val="006C3C21"/>
    <w:rsid w:val="006D30B1"/>
    <w:rsid w:val="006D5DAF"/>
    <w:rsid w:val="006D74E9"/>
    <w:rsid w:val="006F206C"/>
    <w:rsid w:val="006F302E"/>
    <w:rsid w:val="006F649A"/>
    <w:rsid w:val="00711B5A"/>
    <w:rsid w:val="007170DB"/>
    <w:rsid w:val="00721AC4"/>
    <w:rsid w:val="00722DF0"/>
    <w:rsid w:val="00724997"/>
    <w:rsid w:val="00726BC5"/>
    <w:rsid w:val="00740619"/>
    <w:rsid w:val="0075108B"/>
    <w:rsid w:val="00751E3F"/>
    <w:rsid w:val="00752EBB"/>
    <w:rsid w:val="00762660"/>
    <w:rsid w:val="00772C8C"/>
    <w:rsid w:val="00780FCB"/>
    <w:rsid w:val="00785A45"/>
    <w:rsid w:val="007A6066"/>
    <w:rsid w:val="007B04EA"/>
    <w:rsid w:val="007B296A"/>
    <w:rsid w:val="007B6BBB"/>
    <w:rsid w:val="007D425D"/>
    <w:rsid w:val="007E0E32"/>
    <w:rsid w:val="0080125E"/>
    <w:rsid w:val="00803C41"/>
    <w:rsid w:val="00816541"/>
    <w:rsid w:val="008169E3"/>
    <w:rsid w:val="00822954"/>
    <w:rsid w:val="00834AEF"/>
    <w:rsid w:val="00841F1A"/>
    <w:rsid w:val="008511E6"/>
    <w:rsid w:val="008572A5"/>
    <w:rsid w:val="00880152"/>
    <w:rsid w:val="00885B9A"/>
    <w:rsid w:val="00892BB1"/>
    <w:rsid w:val="008A04FA"/>
    <w:rsid w:val="008C476B"/>
    <w:rsid w:val="008C5557"/>
    <w:rsid w:val="008D387F"/>
    <w:rsid w:val="008D576B"/>
    <w:rsid w:val="008E6427"/>
    <w:rsid w:val="0090043E"/>
    <w:rsid w:val="009005FE"/>
    <w:rsid w:val="009059E9"/>
    <w:rsid w:val="00907664"/>
    <w:rsid w:val="00910170"/>
    <w:rsid w:val="0091669F"/>
    <w:rsid w:val="0091682B"/>
    <w:rsid w:val="00962565"/>
    <w:rsid w:val="009661BA"/>
    <w:rsid w:val="00974106"/>
    <w:rsid w:val="00977BF9"/>
    <w:rsid w:val="009825A1"/>
    <w:rsid w:val="009926AA"/>
    <w:rsid w:val="00996638"/>
    <w:rsid w:val="009A27BC"/>
    <w:rsid w:val="009A6C07"/>
    <w:rsid w:val="009C2F5B"/>
    <w:rsid w:val="009C3817"/>
    <w:rsid w:val="009C6D03"/>
    <w:rsid w:val="009D271C"/>
    <w:rsid w:val="009E21F8"/>
    <w:rsid w:val="009E36B8"/>
    <w:rsid w:val="009E6397"/>
    <w:rsid w:val="009F4832"/>
    <w:rsid w:val="00A0691F"/>
    <w:rsid w:val="00A1655D"/>
    <w:rsid w:val="00A20F07"/>
    <w:rsid w:val="00A5679D"/>
    <w:rsid w:val="00A66865"/>
    <w:rsid w:val="00A67047"/>
    <w:rsid w:val="00A7123B"/>
    <w:rsid w:val="00A71570"/>
    <w:rsid w:val="00A72D47"/>
    <w:rsid w:val="00A749E9"/>
    <w:rsid w:val="00A779FA"/>
    <w:rsid w:val="00A84DD9"/>
    <w:rsid w:val="00A84E0B"/>
    <w:rsid w:val="00A8522D"/>
    <w:rsid w:val="00AA7CCF"/>
    <w:rsid w:val="00B052C6"/>
    <w:rsid w:val="00B05A47"/>
    <w:rsid w:val="00B22588"/>
    <w:rsid w:val="00B24550"/>
    <w:rsid w:val="00B4116A"/>
    <w:rsid w:val="00B43483"/>
    <w:rsid w:val="00B53CB8"/>
    <w:rsid w:val="00B56AF1"/>
    <w:rsid w:val="00B76107"/>
    <w:rsid w:val="00B85F2B"/>
    <w:rsid w:val="00BA5F75"/>
    <w:rsid w:val="00BB4431"/>
    <w:rsid w:val="00BC4B01"/>
    <w:rsid w:val="00BC4FCC"/>
    <w:rsid w:val="00BE3433"/>
    <w:rsid w:val="00BF2BB8"/>
    <w:rsid w:val="00BF3738"/>
    <w:rsid w:val="00C00D1B"/>
    <w:rsid w:val="00C058DE"/>
    <w:rsid w:val="00C170D9"/>
    <w:rsid w:val="00C22D67"/>
    <w:rsid w:val="00C24408"/>
    <w:rsid w:val="00C442C2"/>
    <w:rsid w:val="00C70A91"/>
    <w:rsid w:val="00C76D6E"/>
    <w:rsid w:val="00C91BD6"/>
    <w:rsid w:val="00C92F88"/>
    <w:rsid w:val="00CA29CA"/>
    <w:rsid w:val="00CB454E"/>
    <w:rsid w:val="00CC3217"/>
    <w:rsid w:val="00CD13D1"/>
    <w:rsid w:val="00CD6175"/>
    <w:rsid w:val="00CE6823"/>
    <w:rsid w:val="00CF1275"/>
    <w:rsid w:val="00D05FC0"/>
    <w:rsid w:val="00D167A7"/>
    <w:rsid w:val="00D25CCD"/>
    <w:rsid w:val="00D37ECD"/>
    <w:rsid w:val="00D410F2"/>
    <w:rsid w:val="00D60BF5"/>
    <w:rsid w:val="00D65648"/>
    <w:rsid w:val="00D67B65"/>
    <w:rsid w:val="00D73B46"/>
    <w:rsid w:val="00D854BF"/>
    <w:rsid w:val="00D91B6E"/>
    <w:rsid w:val="00D94290"/>
    <w:rsid w:val="00D94BFE"/>
    <w:rsid w:val="00DB1525"/>
    <w:rsid w:val="00DC2EBF"/>
    <w:rsid w:val="00DC46A1"/>
    <w:rsid w:val="00DD3A1F"/>
    <w:rsid w:val="00DE062F"/>
    <w:rsid w:val="00DE38CC"/>
    <w:rsid w:val="00DE409B"/>
    <w:rsid w:val="00E0049F"/>
    <w:rsid w:val="00E1514B"/>
    <w:rsid w:val="00E167F5"/>
    <w:rsid w:val="00E17D34"/>
    <w:rsid w:val="00E24B5A"/>
    <w:rsid w:val="00E32E09"/>
    <w:rsid w:val="00E37071"/>
    <w:rsid w:val="00E41B66"/>
    <w:rsid w:val="00E54D5E"/>
    <w:rsid w:val="00E57209"/>
    <w:rsid w:val="00E739C3"/>
    <w:rsid w:val="00E84A38"/>
    <w:rsid w:val="00E91B24"/>
    <w:rsid w:val="00E95906"/>
    <w:rsid w:val="00EA14B9"/>
    <w:rsid w:val="00EA2832"/>
    <w:rsid w:val="00EB1683"/>
    <w:rsid w:val="00EB20BA"/>
    <w:rsid w:val="00EB6F83"/>
    <w:rsid w:val="00EC2AD3"/>
    <w:rsid w:val="00ED08C0"/>
    <w:rsid w:val="00EF4A73"/>
    <w:rsid w:val="00F10CBF"/>
    <w:rsid w:val="00F130CA"/>
    <w:rsid w:val="00F25C9B"/>
    <w:rsid w:val="00F3071B"/>
    <w:rsid w:val="00F411DD"/>
    <w:rsid w:val="00F51112"/>
    <w:rsid w:val="00F610B6"/>
    <w:rsid w:val="00F73633"/>
    <w:rsid w:val="00F924CD"/>
    <w:rsid w:val="00FB37E5"/>
    <w:rsid w:val="00FC6E4D"/>
    <w:rsid w:val="00FD40E8"/>
    <w:rsid w:val="00FD6049"/>
    <w:rsid w:val="00FF20E2"/>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583D8"/>
  <w15:chartTrackingRefBased/>
  <w15:docId w15:val="{B23CC356-5233-DA45-ACD3-2470C52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2E"/>
    <w:rPr>
      <w:lang w:val="en-GB" w:eastAsia="en-GB"/>
    </w:rPr>
  </w:style>
  <w:style w:type="paragraph" w:styleId="Heading1">
    <w:name w:val="heading 1"/>
    <w:basedOn w:val="Normal"/>
    <w:next w:val="Normal"/>
    <w:qFormat/>
    <w:rsid w:val="0053562E"/>
    <w:pPr>
      <w:keepNext/>
      <w:spacing w:before="240" w:after="60"/>
      <w:outlineLvl w:val="0"/>
    </w:pPr>
    <w:rPr>
      <w:rFonts w:ascii="Arial" w:hAnsi="Arial"/>
      <w:b/>
      <w:kern w:val="28"/>
      <w:sz w:val="28"/>
    </w:rPr>
  </w:style>
  <w:style w:type="paragraph" w:styleId="Heading2">
    <w:name w:val="heading 2"/>
    <w:basedOn w:val="Normal"/>
    <w:next w:val="Normal"/>
    <w:qFormat/>
    <w:rsid w:val="0053562E"/>
    <w:pPr>
      <w:keepNext/>
      <w:spacing w:before="240" w:after="60"/>
      <w:outlineLvl w:val="1"/>
    </w:pPr>
    <w:rPr>
      <w:rFonts w:ascii="Arial" w:hAnsi="Arial"/>
      <w:b/>
      <w:i/>
      <w:sz w:val="24"/>
    </w:rPr>
  </w:style>
  <w:style w:type="paragraph" w:styleId="Heading3">
    <w:name w:val="heading 3"/>
    <w:basedOn w:val="Normal"/>
    <w:next w:val="Normal"/>
    <w:qFormat/>
    <w:rsid w:val="0053562E"/>
    <w:pPr>
      <w:keepNext/>
      <w:spacing w:before="240" w:after="60"/>
      <w:outlineLvl w:val="2"/>
    </w:pPr>
    <w:rPr>
      <w:rFonts w:ascii="Arial" w:hAnsi="Arial"/>
      <w:sz w:val="24"/>
    </w:rPr>
  </w:style>
  <w:style w:type="paragraph" w:styleId="Heading4">
    <w:name w:val="heading 4"/>
    <w:basedOn w:val="Normal"/>
    <w:next w:val="Normal"/>
    <w:qFormat/>
    <w:rsid w:val="0053562E"/>
    <w:pPr>
      <w:keepNext/>
      <w:jc w:val="both"/>
      <w:outlineLvl w:val="3"/>
    </w:pPr>
    <w:rPr>
      <w:b/>
      <w:sz w:val="22"/>
      <w:lang w:eastAsia="en-US"/>
    </w:rPr>
  </w:style>
  <w:style w:type="paragraph" w:styleId="Heading8">
    <w:name w:val="heading 8"/>
    <w:basedOn w:val="Normal"/>
    <w:next w:val="Normal"/>
    <w:qFormat/>
    <w:rsid w:val="0053562E"/>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I-HEADING1EXPAGEEND">
    <w:name w:val="FMI - HEADING 1 (EX PAGE END)"/>
    <w:basedOn w:val="FMI-HEADING1UK"/>
    <w:rsid w:val="0053562E"/>
    <w:pPr>
      <w:pageBreakBefore w:val="0"/>
      <w:numPr>
        <w:numId w:val="4"/>
      </w:numPr>
    </w:pPr>
  </w:style>
  <w:style w:type="paragraph" w:customStyle="1" w:styleId="FMI-NormalUK">
    <w:name w:val="FMI - Normal (UK)"/>
    <w:basedOn w:val="Normal"/>
    <w:rsid w:val="0053562E"/>
    <w:pPr>
      <w:jc w:val="both"/>
    </w:pPr>
    <w:rPr>
      <w:sz w:val="22"/>
    </w:rPr>
  </w:style>
  <w:style w:type="paragraph" w:customStyle="1" w:styleId="FMI-IndentedUK">
    <w:name w:val="FMI - Indented (UK)"/>
    <w:basedOn w:val="FMI-NormalUK"/>
    <w:rsid w:val="0053562E"/>
    <w:pPr>
      <w:tabs>
        <w:tab w:val="left" w:pos="924"/>
      </w:tabs>
      <w:spacing w:after="60"/>
      <w:jc w:val="left"/>
    </w:pPr>
  </w:style>
  <w:style w:type="paragraph" w:customStyle="1" w:styleId="FMI-HEADING1UK">
    <w:name w:val="FMI - HEADING 1 (UK)"/>
    <w:basedOn w:val="FMI-NormalUK"/>
    <w:next w:val="FMI-NormalUK"/>
    <w:rsid w:val="0053562E"/>
    <w:pPr>
      <w:pageBreakBefore/>
      <w:numPr>
        <w:numId w:val="6"/>
      </w:numPr>
      <w:spacing w:after="360"/>
      <w:jc w:val="left"/>
    </w:pPr>
    <w:rPr>
      <w:b/>
      <w:caps/>
      <w:sz w:val="24"/>
    </w:rPr>
  </w:style>
  <w:style w:type="paragraph" w:styleId="Header">
    <w:name w:val="header"/>
    <w:basedOn w:val="Normal"/>
    <w:semiHidden/>
    <w:rsid w:val="0053562E"/>
    <w:pPr>
      <w:tabs>
        <w:tab w:val="center" w:pos="4320"/>
        <w:tab w:val="right" w:pos="8640"/>
      </w:tabs>
    </w:pPr>
  </w:style>
  <w:style w:type="paragraph" w:styleId="Footer">
    <w:name w:val="footer"/>
    <w:basedOn w:val="Normal"/>
    <w:link w:val="FooterChar"/>
    <w:uiPriority w:val="99"/>
    <w:rsid w:val="0053562E"/>
    <w:pPr>
      <w:tabs>
        <w:tab w:val="center" w:pos="4320"/>
        <w:tab w:val="right" w:pos="8640"/>
      </w:tabs>
    </w:pPr>
  </w:style>
  <w:style w:type="character" w:styleId="PageNumber">
    <w:name w:val="page number"/>
    <w:basedOn w:val="DefaultParagraphFont"/>
    <w:semiHidden/>
    <w:rsid w:val="0053562E"/>
  </w:style>
  <w:style w:type="paragraph" w:customStyle="1" w:styleId="FMI-Heading3UK">
    <w:name w:val="FMI - Heading 3 (UK)"/>
    <w:basedOn w:val="FMI-NormalUK"/>
    <w:next w:val="FMI-NormalUK"/>
    <w:rsid w:val="0053562E"/>
    <w:pPr>
      <w:jc w:val="left"/>
    </w:pPr>
    <w:rPr>
      <w:b/>
      <w:sz w:val="24"/>
    </w:rPr>
  </w:style>
  <w:style w:type="paragraph" w:customStyle="1" w:styleId="FMI-TableHeadingsUK">
    <w:name w:val="FMI - Table Headings (UK)"/>
    <w:basedOn w:val="FMI-NormalUK"/>
    <w:next w:val="FMI-NormalUK"/>
    <w:rsid w:val="0053562E"/>
    <w:pPr>
      <w:spacing w:before="360" w:after="480"/>
      <w:jc w:val="center"/>
    </w:pPr>
    <w:rPr>
      <w:b/>
    </w:rPr>
  </w:style>
  <w:style w:type="paragraph" w:customStyle="1" w:styleId="FMI-FooterUK">
    <w:name w:val="FMI - Footer (UK)"/>
    <w:basedOn w:val="Footer"/>
    <w:rsid w:val="0053562E"/>
    <w:rPr>
      <w:sz w:val="16"/>
    </w:rPr>
  </w:style>
  <w:style w:type="paragraph" w:customStyle="1" w:styleId="FMI-FrontCustomer">
    <w:name w:val="FMI - Front Customer"/>
    <w:basedOn w:val="FMI-NormalUK"/>
    <w:next w:val="FMI-NormalUK"/>
    <w:rsid w:val="0053562E"/>
    <w:pPr>
      <w:jc w:val="center"/>
    </w:pPr>
    <w:rPr>
      <w:b/>
      <w:caps/>
      <w:sz w:val="26"/>
    </w:rPr>
  </w:style>
  <w:style w:type="paragraph" w:customStyle="1" w:styleId="FMI-Heading2UK">
    <w:name w:val="FMI - Heading 2 (UK)"/>
    <w:basedOn w:val="FMI-NormalUK"/>
    <w:next w:val="FMI-NormalUK"/>
    <w:rsid w:val="0053562E"/>
    <w:pPr>
      <w:numPr>
        <w:ilvl w:val="1"/>
        <w:numId w:val="6"/>
      </w:numPr>
      <w:spacing w:after="240"/>
      <w:jc w:val="left"/>
    </w:pPr>
    <w:rPr>
      <w:b/>
      <w:sz w:val="24"/>
    </w:rPr>
  </w:style>
  <w:style w:type="paragraph" w:styleId="TOC1">
    <w:name w:val="toc 1"/>
    <w:basedOn w:val="FMI-NormalUK"/>
    <w:next w:val="TOC2"/>
    <w:semiHidden/>
    <w:rsid w:val="0053562E"/>
    <w:pPr>
      <w:spacing w:before="240" w:after="240"/>
      <w:jc w:val="left"/>
    </w:pPr>
    <w:rPr>
      <w:b/>
      <w:caps/>
      <w:sz w:val="24"/>
    </w:rPr>
  </w:style>
  <w:style w:type="paragraph" w:customStyle="1" w:styleId="FMI-DeepIndentUK">
    <w:name w:val="FMI - Deep Indent (UK)"/>
    <w:basedOn w:val="FMI-IndentedUK"/>
    <w:next w:val="FMI-NormalUK"/>
    <w:rsid w:val="0053562E"/>
    <w:pPr>
      <w:numPr>
        <w:numId w:val="3"/>
      </w:numPr>
      <w:tabs>
        <w:tab w:val="clear" w:pos="924"/>
      </w:tabs>
    </w:pPr>
  </w:style>
  <w:style w:type="paragraph" w:styleId="TOC2">
    <w:name w:val="toc 2"/>
    <w:basedOn w:val="FMI-NormalUK"/>
    <w:semiHidden/>
    <w:rsid w:val="0053562E"/>
    <w:pPr>
      <w:jc w:val="left"/>
    </w:pPr>
    <w:rPr>
      <w:sz w:val="24"/>
    </w:rPr>
  </w:style>
  <w:style w:type="paragraph" w:styleId="TOC3">
    <w:name w:val="toc 3"/>
    <w:basedOn w:val="Normal"/>
    <w:next w:val="Normal"/>
    <w:autoRedefine/>
    <w:semiHidden/>
    <w:rsid w:val="0053562E"/>
    <w:pPr>
      <w:ind w:left="400"/>
    </w:pPr>
  </w:style>
  <w:style w:type="paragraph" w:styleId="TOC4">
    <w:name w:val="toc 4"/>
    <w:basedOn w:val="Normal"/>
    <w:next w:val="Normal"/>
    <w:autoRedefine/>
    <w:semiHidden/>
    <w:rsid w:val="0053562E"/>
    <w:pPr>
      <w:ind w:left="600"/>
    </w:pPr>
  </w:style>
  <w:style w:type="paragraph" w:styleId="TOC5">
    <w:name w:val="toc 5"/>
    <w:basedOn w:val="Normal"/>
    <w:next w:val="Normal"/>
    <w:autoRedefine/>
    <w:semiHidden/>
    <w:rsid w:val="0053562E"/>
    <w:pPr>
      <w:ind w:left="800"/>
    </w:pPr>
  </w:style>
  <w:style w:type="paragraph" w:styleId="TOC6">
    <w:name w:val="toc 6"/>
    <w:basedOn w:val="Normal"/>
    <w:next w:val="Normal"/>
    <w:autoRedefine/>
    <w:semiHidden/>
    <w:rsid w:val="0053562E"/>
    <w:pPr>
      <w:ind w:left="1000"/>
    </w:pPr>
  </w:style>
  <w:style w:type="paragraph" w:styleId="TOC7">
    <w:name w:val="toc 7"/>
    <w:basedOn w:val="Normal"/>
    <w:next w:val="Normal"/>
    <w:autoRedefine/>
    <w:semiHidden/>
    <w:rsid w:val="0053562E"/>
    <w:pPr>
      <w:ind w:left="1200"/>
    </w:pPr>
  </w:style>
  <w:style w:type="paragraph" w:styleId="TOC8">
    <w:name w:val="toc 8"/>
    <w:basedOn w:val="Normal"/>
    <w:next w:val="Normal"/>
    <w:autoRedefine/>
    <w:semiHidden/>
    <w:rsid w:val="0053562E"/>
    <w:pPr>
      <w:ind w:left="1400"/>
    </w:pPr>
  </w:style>
  <w:style w:type="paragraph" w:styleId="TOC9">
    <w:name w:val="toc 9"/>
    <w:basedOn w:val="Normal"/>
    <w:next w:val="Normal"/>
    <w:autoRedefine/>
    <w:semiHidden/>
    <w:rsid w:val="0053562E"/>
    <w:pPr>
      <w:ind w:left="1600"/>
    </w:pPr>
  </w:style>
  <w:style w:type="paragraph" w:styleId="ListBullet3">
    <w:name w:val="List Bullet 3"/>
    <w:basedOn w:val="Normal"/>
    <w:autoRedefine/>
    <w:semiHidden/>
    <w:rsid w:val="0053562E"/>
    <w:pPr>
      <w:numPr>
        <w:numId w:val="1"/>
      </w:numPr>
      <w:tabs>
        <w:tab w:val="clear" w:pos="926"/>
        <w:tab w:val="num" w:pos="2070"/>
      </w:tabs>
      <w:spacing w:after="60"/>
      <w:ind w:left="2070" w:hanging="369"/>
      <w:jc w:val="both"/>
    </w:pPr>
    <w:rPr>
      <w:sz w:val="22"/>
      <w:lang w:eastAsia="en-US"/>
    </w:rPr>
  </w:style>
  <w:style w:type="paragraph" w:customStyle="1" w:styleId="FMI-ContentHeaders">
    <w:name w:val="FMI - Content Headers"/>
    <w:basedOn w:val="FMI-NormalUK"/>
    <w:rsid w:val="0053562E"/>
    <w:pPr>
      <w:jc w:val="left"/>
    </w:pPr>
    <w:rPr>
      <w:b/>
      <w:sz w:val="28"/>
    </w:rPr>
  </w:style>
  <w:style w:type="paragraph" w:customStyle="1" w:styleId="FMI-MainTitle">
    <w:name w:val="FMI - Main Title"/>
    <w:basedOn w:val="FMI-NormalUK"/>
    <w:next w:val="FMI-NormalUK"/>
    <w:rsid w:val="0053562E"/>
    <w:pPr>
      <w:jc w:val="center"/>
    </w:pPr>
    <w:rPr>
      <w:caps/>
      <w:sz w:val="28"/>
    </w:rPr>
  </w:style>
  <w:style w:type="paragraph" w:customStyle="1" w:styleId="FMI-SubTitle">
    <w:name w:val="FMI - Sub Title"/>
    <w:basedOn w:val="FMI-NormalUK"/>
    <w:next w:val="FMI-NormalUK"/>
    <w:rsid w:val="0053562E"/>
    <w:pPr>
      <w:jc w:val="center"/>
    </w:pPr>
    <w:rPr>
      <w:b/>
      <w:sz w:val="30"/>
    </w:rPr>
  </w:style>
  <w:style w:type="paragraph" w:customStyle="1" w:styleId="FMI-Draft">
    <w:name w:val="FMI - Draft"/>
    <w:basedOn w:val="FMI-NormalUK"/>
    <w:rsid w:val="0053562E"/>
    <w:pPr>
      <w:jc w:val="center"/>
    </w:pPr>
    <w:rPr>
      <w:b/>
      <w:caps/>
      <w:outline/>
      <w:color w:val="000000"/>
      <w:sz w:val="32"/>
      <w14:textOutline w14:w="9525" w14:cap="flat" w14:cmpd="sng" w14:algn="ctr">
        <w14:solidFill>
          <w14:srgbClr w14:val="000000"/>
        </w14:solidFill>
        <w14:prstDash w14:val="solid"/>
        <w14:round/>
      </w14:textOutline>
      <w14:textFill>
        <w14:noFill/>
      </w14:textFill>
    </w:rPr>
  </w:style>
  <w:style w:type="paragraph" w:customStyle="1" w:styleId="FMI-Companyname">
    <w:name w:val="FMI - Company name"/>
    <w:basedOn w:val="FMI-NormalUK"/>
    <w:next w:val="FMI-NormalUK"/>
    <w:rsid w:val="0053562E"/>
    <w:pPr>
      <w:jc w:val="center"/>
    </w:pPr>
    <w:rPr>
      <w:b/>
      <w:caps/>
    </w:rPr>
  </w:style>
  <w:style w:type="paragraph" w:customStyle="1" w:styleId="FMI-Date">
    <w:name w:val="FMI - Date"/>
    <w:basedOn w:val="FMI-NormalUK"/>
    <w:next w:val="FMI-NormalUK"/>
    <w:rsid w:val="0053562E"/>
    <w:pPr>
      <w:jc w:val="center"/>
    </w:pPr>
  </w:style>
  <w:style w:type="paragraph" w:customStyle="1" w:styleId="FMI-Deepindentnumbers">
    <w:name w:val="FMI - Deep indent numbers"/>
    <w:basedOn w:val="FMI-DeepIndentUK"/>
    <w:next w:val="FMI-NormalUK"/>
    <w:rsid w:val="0053562E"/>
    <w:pPr>
      <w:numPr>
        <w:numId w:val="2"/>
      </w:numPr>
    </w:pPr>
  </w:style>
  <w:style w:type="paragraph" w:customStyle="1" w:styleId="FMI-HEADING1UKEXPAGEEND">
    <w:name w:val="FMI - HEADING 1 (UK) (EX PAGE END)"/>
    <w:basedOn w:val="FMI-HEADING1UK"/>
    <w:rsid w:val="0053562E"/>
    <w:pPr>
      <w:pageBreakBefore w:val="0"/>
      <w:numPr>
        <w:numId w:val="5"/>
      </w:numPr>
    </w:pPr>
  </w:style>
  <w:style w:type="paragraph" w:customStyle="1" w:styleId="FMI-NumberedparagraphsinNormal">
    <w:name w:val="FMI - Numbered paragraphs in Normal"/>
    <w:basedOn w:val="FMI-NormalUK"/>
    <w:rsid w:val="0053562E"/>
    <w:pPr>
      <w:numPr>
        <w:ilvl w:val="2"/>
        <w:numId w:val="6"/>
      </w:numPr>
      <w:spacing w:after="220"/>
    </w:pPr>
  </w:style>
  <w:style w:type="paragraph" w:customStyle="1" w:styleId="FMIHeading1UKExpageend">
    <w:name w:val="FMI Heading 1 (UK) Ex page end"/>
    <w:basedOn w:val="FMI-HEADING1UK"/>
    <w:next w:val="FMI-NormalUK"/>
    <w:rsid w:val="0053562E"/>
    <w:pPr>
      <w:pageBreakBefore w:val="0"/>
      <w:numPr>
        <w:numId w:val="0"/>
      </w:numPr>
    </w:pPr>
  </w:style>
  <w:style w:type="character" w:styleId="Hyperlink">
    <w:name w:val="Hyperlink"/>
    <w:semiHidden/>
    <w:rsid w:val="0053562E"/>
    <w:rPr>
      <w:color w:val="0000FF"/>
      <w:u w:val="single"/>
    </w:rPr>
  </w:style>
  <w:style w:type="paragraph" w:styleId="DocumentMap">
    <w:name w:val="Document Map"/>
    <w:basedOn w:val="Normal"/>
    <w:semiHidden/>
    <w:rsid w:val="0053562E"/>
    <w:pPr>
      <w:shd w:val="clear" w:color="auto" w:fill="000080"/>
    </w:pPr>
    <w:rPr>
      <w:rFonts w:ascii="Tahoma" w:hAnsi="Tahoma" w:cs="Tahoma"/>
    </w:rPr>
  </w:style>
  <w:style w:type="paragraph" w:customStyle="1" w:styleId="Heading">
    <w:name w:val="Heading"/>
    <w:basedOn w:val="Normal"/>
    <w:next w:val="Normal"/>
    <w:rsid w:val="007E0E32"/>
    <w:pPr>
      <w:keepNext/>
      <w:widowControl w:val="0"/>
      <w:suppressAutoHyphens/>
      <w:autoSpaceDN w:val="0"/>
      <w:spacing w:before="240" w:after="120"/>
      <w:textAlignment w:val="baseline"/>
    </w:pPr>
    <w:rPr>
      <w:rFonts w:ascii="Trajan Pro" w:eastAsia="MS Mincho" w:hAnsi="Trajan Pro" w:cs="Tahoma"/>
      <w:color w:val="000080"/>
      <w:kern w:val="3"/>
      <w:sz w:val="28"/>
      <w:szCs w:val="28"/>
      <w:lang w:val="en-US"/>
    </w:rPr>
  </w:style>
  <w:style w:type="paragraph" w:customStyle="1" w:styleId="PreformattedText">
    <w:name w:val="Preformatted Text"/>
    <w:basedOn w:val="Normal"/>
    <w:rsid w:val="007E0E32"/>
    <w:pPr>
      <w:widowControl w:val="0"/>
      <w:suppressAutoHyphens/>
      <w:autoSpaceDN w:val="0"/>
      <w:textAlignment w:val="baseline"/>
    </w:pPr>
    <w:rPr>
      <w:rFonts w:ascii="Courier New" w:eastAsia="Courier New" w:hAnsi="Courier New" w:cs="Courier New"/>
      <w:kern w:val="3"/>
      <w:lang w:val="en-US"/>
    </w:rPr>
  </w:style>
  <w:style w:type="paragraph" w:styleId="BalloonText">
    <w:name w:val="Balloon Text"/>
    <w:basedOn w:val="Normal"/>
    <w:link w:val="BalloonTextChar"/>
    <w:uiPriority w:val="99"/>
    <w:semiHidden/>
    <w:unhideWhenUsed/>
    <w:rsid w:val="007E0E32"/>
    <w:rPr>
      <w:rFonts w:ascii="Tahoma" w:hAnsi="Tahoma" w:cs="Tahoma"/>
      <w:sz w:val="16"/>
      <w:szCs w:val="16"/>
    </w:rPr>
  </w:style>
  <w:style w:type="character" w:customStyle="1" w:styleId="BalloonTextChar">
    <w:name w:val="Balloon Text Char"/>
    <w:link w:val="BalloonText"/>
    <w:uiPriority w:val="99"/>
    <w:semiHidden/>
    <w:rsid w:val="007E0E32"/>
    <w:rPr>
      <w:rFonts w:ascii="Tahoma" w:hAnsi="Tahoma" w:cs="Tahoma"/>
      <w:sz w:val="16"/>
      <w:szCs w:val="16"/>
    </w:rPr>
  </w:style>
  <w:style w:type="paragraph" w:customStyle="1" w:styleId="Standard">
    <w:name w:val="Standard"/>
    <w:rsid w:val="007E0E32"/>
    <w:pPr>
      <w:widowControl w:val="0"/>
      <w:suppressAutoHyphens/>
      <w:autoSpaceDN w:val="0"/>
      <w:textAlignment w:val="baseline"/>
    </w:pPr>
    <w:rPr>
      <w:rFonts w:eastAsia="Lucida Sans Unicode" w:cs="Tahoma"/>
      <w:kern w:val="3"/>
      <w:sz w:val="24"/>
      <w:szCs w:val="24"/>
      <w:lang w:eastAsia="en-GB"/>
    </w:rPr>
  </w:style>
  <w:style w:type="paragraph" w:customStyle="1" w:styleId="Textbody">
    <w:name w:val="Text body"/>
    <w:basedOn w:val="Standard"/>
    <w:rsid w:val="007E0E32"/>
    <w:pPr>
      <w:spacing w:after="120"/>
    </w:pPr>
  </w:style>
  <w:style w:type="numbering" w:customStyle="1" w:styleId="WW8Num2">
    <w:name w:val="WW8Num2"/>
    <w:basedOn w:val="NoList"/>
    <w:rsid w:val="007E0E32"/>
    <w:pPr>
      <w:numPr>
        <w:numId w:val="7"/>
      </w:numPr>
    </w:pPr>
  </w:style>
  <w:style w:type="character" w:customStyle="1" w:styleId="FooterChar">
    <w:name w:val="Footer Char"/>
    <w:basedOn w:val="DefaultParagraphFont"/>
    <w:link w:val="Footer"/>
    <w:uiPriority w:val="99"/>
    <w:rsid w:val="00BC4B01"/>
  </w:style>
  <w:style w:type="character" w:styleId="FollowedHyperlink">
    <w:name w:val="FollowedHyperlink"/>
    <w:uiPriority w:val="99"/>
    <w:semiHidden/>
    <w:unhideWhenUsed/>
    <w:rsid w:val="001F6E74"/>
    <w:rPr>
      <w:color w:val="800080"/>
      <w:u w:val="single"/>
    </w:rPr>
  </w:style>
  <w:style w:type="character" w:customStyle="1" w:styleId="apple-converted-space">
    <w:name w:val="apple-converted-space"/>
    <w:basedOn w:val="DefaultParagraphFont"/>
    <w:rsid w:val="001B2C07"/>
  </w:style>
  <w:style w:type="paragraph" w:customStyle="1" w:styleId="ColorfulList-Accent11">
    <w:name w:val="Colorful List - Accent 11"/>
    <w:basedOn w:val="Normal"/>
    <w:uiPriority w:val="34"/>
    <w:qFormat/>
    <w:rsid w:val="00D94290"/>
    <w:pPr>
      <w:ind w:left="720"/>
    </w:pPr>
  </w:style>
  <w:style w:type="paragraph" w:customStyle="1" w:styleId="Default">
    <w:name w:val="Default"/>
    <w:rsid w:val="001C7949"/>
    <w:pPr>
      <w:autoSpaceDE w:val="0"/>
      <w:autoSpaceDN w:val="0"/>
      <w:adjustRightInd w:val="0"/>
    </w:pPr>
    <w:rPr>
      <w:color w:val="000000"/>
      <w:sz w:val="24"/>
      <w:szCs w:val="24"/>
      <w:lang w:val="en-GB" w:eastAsia="en-GB"/>
    </w:rPr>
  </w:style>
  <w:style w:type="paragraph" w:styleId="BodyText">
    <w:name w:val="Body Text"/>
    <w:basedOn w:val="Normal"/>
    <w:link w:val="BodyTextChar"/>
    <w:semiHidden/>
    <w:unhideWhenUsed/>
    <w:rsid w:val="00A84E0B"/>
    <w:pPr>
      <w:tabs>
        <w:tab w:val="left" w:pos="741"/>
      </w:tabs>
    </w:pPr>
    <w:rPr>
      <w:szCs w:val="24"/>
      <w:lang w:val="en-US" w:eastAsia="en-US"/>
    </w:rPr>
  </w:style>
  <w:style w:type="character" w:customStyle="1" w:styleId="BodyTextChar">
    <w:name w:val="Body Text Char"/>
    <w:link w:val="BodyText"/>
    <w:semiHidden/>
    <w:rsid w:val="00A84E0B"/>
    <w:rPr>
      <w:szCs w:val="24"/>
      <w:lang w:val="en-US" w:eastAsia="en-US"/>
    </w:rPr>
  </w:style>
  <w:style w:type="paragraph" w:customStyle="1" w:styleId="StyleHeading112ptCustomColorRGB5495145BottomSin">
    <w:name w:val="Style Heading 1 + 12 pt Custom Color(RGB(5495145)) Bottom: (Sin..."/>
    <w:basedOn w:val="Heading1"/>
    <w:rsid w:val="00910170"/>
    <w:pPr>
      <w:pBdr>
        <w:bottom w:val="single" w:sz="12" w:space="1" w:color="365F91"/>
      </w:pBdr>
    </w:pPr>
    <w:rPr>
      <w:b w:val="0"/>
      <w:bCs/>
      <w:color w:val="365F91"/>
      <w:kern w:val="0"/>
      <w:sz w:val="24"/>
    </w:rPr>
  </w:style>
  <w:style w:type="character" w:customStyle="1" w:styleId="nobr1">
    <w:name w:val="nobr1"/>
    <w:basedOn w:val="DefaultParagraphFont"/>
    <w:rsid w:val="00C170D9"/>
  </w:style>
  <w:style w:type="paragraph" w:styleId="ListParagraph">
    <w:name w:val="List Paragraph"/>
    <w:basedOn w:val="Normal"/>
    <w:uiPriority w:val="34"/>
    <w:qFormat/>
    <w:rsid w:val="002B575D"/>
    <w:pPr>
      <w:ind w:left="720"/>
      <w:contextualSpacing/>
    </w:pPr>
    <w:rPr>
      <w:sz w:val="24"/>
      <w:szCs w:val="24"/>
      <w:lang w:eastAsia="en-US"/>
    </w:rPr>
  </w:style>
  <w:style w:type="paragraph" w:styleId="NoSpacing">
    <w:name w:val="No Spacing"/>
    <w:uiPriority w:val="1"/>
    <w:qFormat/>
    <w:rsid w:val="002B575D"/>
    <w:rPr>
      <w:rFonts w:ascii="Cambria" w:eastAsia="Cambria" w:hAnsi="Cambria"/>
      <w:sz w:val="22"/>
      <w:szCs w:val="22"/>
      <w:lang w:val="en-GB"/>
    </w:rPr>
  </w:style>
  <w:style w:type="paragraph" w:styleId="Revision">
    <w:name w:val="Revision"/>
    <w:hidden/>
    <w:uiPriority w:val="99"/>
    <w:semiHidden/>
    <w:rsid w:val="00762660"/>
    <w:rPr>
      <w:lang w:val="en-GB" w:eastAsia="en-GB"/>
    </w:rPr>
  </w:style>
  <w:style w:type="character" w:styleId="CommentReference">
    <w:name w:val="annotation reference"/>
    <w:basedOn w:val="DefaultParagraphFont"/>
    <w:uiPriority w:val="99"/>
    <w:semiHidden/>
    <w:unhideWhenUsed/>
    <w:rsid w:val="00237608"/>
    <w:rPr>
      <w:sz w:val="16"/>
      <w:szCs w:val="16"/>
    </w:rPr>
  </w:style>
  <w:style w:type="paragraph" w:styleId="CommentText">
    <w:name w:val="annotation text"/>
    <w:basedOn w:val="Normal"/>
    <w:link w:val="CommentTextChar"/>
    <w:uiPriority w:val="99"/>
    <w:semiHidden/>
    <w:unhideWhenUsed/>
    <w:rsid w:val="00237608"/>
  </w:style>
  <w:style w:type="character" w:customStyle="1" w:styleId="CommentTextChar">
    <w:name w:val="Comment Text Char"/>
    <w:basedOn w:val="DefaultParagraphFont"/>
    <w:link w:val="CommentText"/>
    <w:uiPriority w:val="99"/>
    <w:semiHidden/>
    <w:rsid w:val="00237608"/>
    <w:rPr>
      <w:lang w:val="en-GB" w:eastAsia="en-GB"/>
    </w:rPr>
  </w:style>
  <w:style w:type="paragraph" w:styleId="CommentSubject">
    <w:name w:val="annotation subject"/>
    <w:basedOn w:val="CommentText"/>
    <w:next w:val="CommentText"/>
    <w:link w:val="CommentSubjectChar"/>
    <w:uiPriority w:val="99"/>
    <w:semiHidden/>
    <w:unhideWhenUsed/>
    <w:rsid w:val="00237608"/>
    <w:rPr>
      <w:b/>
      <w:bCs/>
    </w:rPr>
  </w:style>
  <w:style w:type="character" w:customStyle="1" w:styleId="CommentSubjectChar">
    <w:name w:val="Comment Subject Char"/>
    <w:basedOn w:val="CommentTextChar"/>
    <w:link w:val="CommentSubject"/>
    <w:uiPriority w:val="99"/>
    <w:semiHidden/>
    <w:rsid w:val="00237608"/>
    <w:rPr>
      <w:b/>
      <w:bCs/>
      <w:lang w:val="en-GB" w:eastAsia="en-GB"/>
    </w:rPr>
  </w:style>
  <w:style w:type="character" w:styleId="UnresolvedMention">
    <w:name w:val="Unresolved Mention"/>
    <w:basedOn w:val="DefaultParagraphFont"/>
    <w:uiPriority w:val="99"/>
    <w:semiHidden/>
    <w:unhideWhenUsed/>
    <w:rsid w:val="00F2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4158">
      <w:bodyDiv w:val="1"/>
      <w:marLeft w:val="0"/>
      <w:marRight w:val="0"/>
      <w:marTop w:val="0"/>
      <w:marBottom w:val="0"/>
      <w:divBdr>
        <w:top w:val="none" w:sz="0" w:space="0" w:color="auto"/>
        <w:left w:val="none" w:sz="0" w:space="0" w:color="auto"/>
        <w:bottom w:val="none" w:sz="0" w:space="0" w:color="auto"/>
        <w:right w:val="none" w:sz="0" w:space="0" w:color="auto"/>
      </w:divBdr>
      <w:divsChild>
        <w:div w:id="1666321553">
          <w:marLeft w:val="0"/>
          <w:marRight w:val="0"/>
          <w:marTop w:val="0"/>
          <w:marBottom w:val="0"/>
          <w:divBdr>
            <w:top w:val="none" w:sz="0" w:space="0" w:color="auto"/>
            <w:left w:val="none" w:sz="0" w:space="0" w:color="auto"/>
            <w:bottom w:val="none" w:sz="0" w:space="0" w:color="auto"/>
            <w:right w:val="none" w:sz="0" w:space="0" w:color="auto"/>
          </w:divBdr>
          <w:divsChild>
            <w:div w:id="968436798">
              <w:marLeft w:val="0"/>
              <w:marRight w:val="0"/>
              <w:marTop w:val="0"/>
              <w:marBottom w:val="0"/>
              <w:divBdr>
                <w:top w:val="none" w:sz="0" w:space="0" w:color="auto"/>
                <w:left w:val="none" w:sz="0" w:space="0" w:color="auto"/>
                <w:bottom w:val="none" w:sz="0" w:space="0" w:color="auto"/>
                <w:right w:val="none" w:sz="0" w:space="0" w:color="auto"/>
              </w:divBdr>
              <w:divsChild>
                <w:div w:id="7670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90">
      <w:bodyDiv w:val="1"/>
      <w:marLeft w:val="0"/>
      <w:marRight w:val="0"/>
      <w:marTop w:val="0"/>
      <w:marBottom w:val="0"/>
      <w:divBdr>
        <w:top w:val="none" w:sz="0" w:space="0" w:color="auto"/>
        <w:left w:val="none" w:sz="0" w:space="0" w:color="auto"/>
        <w:bottom w:val="none" w:sz="0" w:space="0" w:color="auto"/>
        <w:right w:val="none" w:sz="0" w:space="0" w:color="auto"/>
      </w:divBdr>
    </w:div>
    <w:div w:id="9228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mmittee@foweysailing.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ommittee@foweysailing.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arandrestaurant@rfyc-fowey.co.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hony.nathan@btinternet.com" TargetMode="External"/><Relationship Id="rId5" Type="http://schemas.openxmlformats.org/officeDocument/2006/relationships/footnotes" Target="footnotes.xml"/><Relationship Id="rId15" Type="http://schemas.openxmlformats.org/officeDocument/2006/relationships/hyperlink" Target="mailto:denaros@foweygallantssc.co.uk" TargetMode="External"/><Relationship Id="rId10" Type="http://schemas.openxmlformats.org/officeDocument/2006/relationships/hyperlink" Target="http://www.cogsracing.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FMI%20repor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FMI report Document.dot</Template>
  <TotalTime>0</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 FIRST CHAPTER</vt:lpstr>
    </vt:vector>
  </TitlesOfParts>
  <Company>Hewlett-Packard Company</Company>
  <LinksUpToDate>false</LinksUpToDate>
  <CharactersWithSpaces>12294</CharactersWithSpaces>
  <SharedDoc>false</SharedDoc>
  <HLinks>
    <vt:vector size="6" baseType="variant">
      <vt:variant>
        <vt:i4>4784222</vt:i4>
      </vt:variant>
      <vt:variant>
        <vt:i4>0</vt:i4>
      </vt:variant>
      <vt:variant>
        <vt:i4>0</vt:i4>
      </vt:variant>
      <vt:variant>
        <vt:i4>5</vt:i4>
      </vt:variant>
      <vt:variant>
        <vt:lpwstr>http://www.cogsracing.org.uk/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FIRST CHAPTER</dc:title>
  <dc:subject/>
  <dc:creator>Damien Bloor</dc:creator>
  <cp:keywords/>
  <cp:lastModifiedBy>Anthony Nathan</cp:lastModifiedBy>
  <cp:revision>3</cp:revision>
  <cp:lastPrinted>2016-04-02T12:10:00Z</cp:lastPrinted>
  <dcterms:created xsi:type="dcterms:W3CDTF">2024-09-09T21:28:00Z</dcterms:created>
  <dcterms:modified xsi:type="dcterms:W3CDTF">2024-09-09T21:30:00Z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711902886</vt:i4>
  </property>
</Properties>
</file>