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23" w:type="dxa"/>
        <w:tblInd w:w="-5" w:type="dxa"/>
        <w:tblLook w:val="04A0" w:firstRow="1" w:lastRow="0" w:firstColumn="1" w:lastColumn="0" w:noHBand="0" w:noVBand="1"/>
      </w:tblPr>
      <w:tblGrid>
        <w:gridCol w:w="881"/>
        <w:gridCol w:w="2973"/>
        <w:gridCol w:w="3028"/>
        <w:gridCol w:w="2841"/>
      </w:tblGrid>
      <w:tr w:rsidR="00B7145F" w14:paraId="64B90FB2" w14:textId="77777777" w:rsidTr="00226843">
        <w:trPr>
          <w:trHeight w:val="266"/>
        </w:trPr>
        <w:tc>
          <w:tcPr>
            <w:tcW w:w="881" w:type="dxa"/>
          </w:tcPr>
          <w:p w14:paraId="4ECF05CA" w14:textId="420EDFE5" w:rsidR="00B7145F" w:rsidRPr="00B7145F" w:rsidRDefault="00B7145F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67049062"/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Code</w:t>
            </w:r>
          </w:p>
        </w:tc>
        <w:tc>
          <w:tcPr>
            <w:tcW w:w="2973" w:type="dxa"/>
          </w:tcPr>
          <w:p w14:paraId="771DE880" w14:textId="2D8391DE" w:rsidR="00B7145F" w:rsidRDefault="00B7145F">
            <w:r>
              <w:t>Name or Sponsor</w:t>
            </w:r>
          </w:p>
        </w:tc>
        <w:tc>
          <w:tcPr>
            <w:tcW w:w="3028" w:type="dxa"/>
          </w:tcPr>
          <w:p w14:paraId="16445032" w14:textId="1B05615F" w:rsidR="00B7145F" w:rsidRDefault="00B7145F">
            <w:r>
              <w:t>Description</w:t>
            </w:r>
          </w:p>
        </w:tc>
        <w:tc>
          <w:tcPr>
            <w:tcW w:w="2841" w:type="dxa"/>
          </w:tcPr>
          <w:p w14:paraId="516D79B3" w14:textId="73DC75A1" w:rsidR="00B7145F" w:rsidRDefault="00B7145F">
            <w:r>
              <w:t>Position</w:t>
            </w:r>
          </w:p>
        </w:tc>
      </w:tr>
      <w:tr w:rsidR="00B7145F" w14:paraId="4055E9FD" w14:textId="77777777" w:rsidTr="00226843">
        <w:trPr>
          <w:trHeight w:val="266"/>
        </w:trPr>
        <w:tc>
          <w:tcPr>
            <w:tcW w:w="881" w:type="dxa"/>
          </w:tcPr>
          <w:p w14:paraId="2A9C1F45" w14:textId="7F081E9D" w:rsidR="00B7145F" w:rsidRPr="00B7145F" w:rsidRDefault="00B7145F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</w:t>
            </w:r>
          </w:p>
        </w:tc>
        <w:tc>
          <w:tcPr>
            <w:tcW w:w="2973" w:type="dxa"/>
          </w:tcPr>
          <w:p w14:paraId="42685A5B" w14:textId="77777777" w:rsidR="00B7145F" w:rsidRDefault="00B7145F"/>
        </w:tc>
        <w:tc>
          <w:tcPr>
            <w:tcW w:w="3028" w:type="dxa"/>
          </w:tcPr>
          <w:p w14:paraId="0BD89DBA" w14:textId="7794D819" w:rsidR="00B7145F" w:rsidRDefault="00B7145F">
            <w:r w:rsidRPr="00B7145F"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Yellow spherical with code letters</w:t>
            </w:r>
          </w:p>
        </w:tc>
        <w:tc>
          <w:tcPr>
            <w:tcW w:w="2841" w:type="dxa"/>
          </w:tcPr>
          <w:p w14:paraId="50B278B6" w14:textId="4DDBECDB" w:rsidR="00B7145F" w:rsidRDefault="00B7145F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N50</w:t>
            </w:r>
            <w:r w:rsidR="00F17073">
              <w:rPr>
                <w:b/>
                <w:color w:val="0F9ED5" w:themeColor="accent4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o</w:t>
            </w:r>
            <w:r w:rsidR="00ED187B">
              <w:rPr>
                <w:b/>
                <w:color w:val="0F9ED5" w:themeColor="accent4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="00F17073"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08.10’</w:t>
            </w:r>
          </w:p>
          <w:p w14:paraId="385F290E" w14:textId="091A7D81" w:rsidR="00F17073" w:rsidRPr="00F17073" w:rsidRDefault="00F17073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W005</w:t>
            </w:r>
            <w:r>
              <w:rPr>
                <w:b/>
                <w:color w:val="0F9ED5" w:themeColor="accent4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</w:t>
            </w:r>
            <w:r w:rsidR="00ED187B">
              <w:rPr>
                <w:b/>
                <w:color w:val="0F9ED5" w:themeColor="accent4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02.50’</w:t>
            </w:r>
          </w:p>
        </w:tc>
      </w:tr>
      <w:tr w:rsidR="00B7145F" w14:paraId="43715045" w14:textId="77777777" w:rsidTr="00226843">
        <w:trPr>
          <w:trHeight w:val="277"/>
        </w:trPr>
        <w:tc>
          <w:tcPr>
            <w:tcW w:w="881" w:type="dxa"/>
          </w:tcPr>
          <w:p w14:paraId="3AFE6647" w14:textId="1C44231B" w:rsidR="00B7145F" w:rsidRPr="00B7145F" w:rsidRDefault="00F17073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</w:t>
            </w:r>
          </w:p>
        </w:tc>
        <w:tc>
          <w:tcPr>
            <w:tcW w:w="2973" w:type="dxa"/>
          </w:tcPr>
          <w:p w14:paraId="4CA683B0" w14:textId="77777777" w:rsidR="00B7145F" w:rsidRDefault="00B7145F"/>
        </w:tc>
        <w:tc>
          <w:tcPr>
            <w:tcW w:w="3028" w:type="dxa"/>
          </w:tcPr>
          <w:p w14:paraId="5BEA9AE6" w14:textId="2440F7FF" w:rsidR="00B7145F" w:rsidRPr="00F17073" w:rsidRDefault="00F17073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Yellow spherical with code letters</w:t>
            </w:r>
          </w:p>
        </w:tc>
        <w:tc>
          <w:tcPr>
            <w:tcW w:w="2841" w:type="dxa"/>
          </w:tcPr>
          <w:p w14:paraId="57F54E88" w14:textId="584D7F93" w:rsidR="00B7145F" w:rsidRDefault="00F17073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N50</w:t>
            </w:r>
            <w:r>
              <w:rPr>
                <w:b/>
                <w:color w:val="0F9ED5" w:themeColor="accent4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</w:t>
            </w:r>
            <w:r w:rsidR="00ED187B">
              <w:rPr>
                <w:b/>
                <w:color w:val="0F9ED5" w:themeColor="accent4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06.50</w:t>
            </w:r>
          </w:p>
          <w:p w14:paraId="2B16E53C" w14:textId="30240FB5" w:rsidR="00F17073" w:rsidRPr="00F17073" w:rsidRDefault="00F17073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W005</w:t>
            </w:r>
            <w:r>
              <w:rPr>
                <w:b/>
                <w:color w:val="0F9ED5" w:themeColor="accent4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</w:t>
            </w:r>
            <w:r w:rsidR="00ED187B">
              <w:rPr>
                <w:b/>
                <w:color w:val="0F9ED5" w:themeColor="accent4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00.00</w:t>
            </w:r>
          </w:p>
        </w:tc>
      </w:tr>
      <w:tr w:rsidR="00B7145F" w14:paraId="3B741EBD" w14:textId="77777777" w:rsidTr="00226843">
        <w:trPr>
          <w:trHeight w:val="266"/>
        </w:trPr>
        <w:tc>
          <w:tcPr>
            <w:tcW w:w="881" w:type="dxa"/>
          </w:tcPr>
          <w:p w14:paraId="6D214ED7" w14:textId="1D12023E" w:rsidR="00B7145F" w:rsidRPr="00F17073" w:rsidRDefault="00F17073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</w:t>
            </w:r>
          </w:p>
        </w:tc>
        <w:tc>
          <w:tcPr>
            <w:tcW w:w="2973" w:type="dxa"/>
          </w:tcPr>
          <w:p w14:paraId="31DA7DE6" w14:textId="77777777" w:rsidR="00B7145F" w:rsidRDefault="00B7145F"/>
        </w:tc>
        <w:tc>
          <w:tcPr>
            <w:tcW w:w="3028" w:type="dxa"/>
          </w:tcPr>
          <w:p w14:paraId="48A14F8F" w14:textId="0DD5FA4A" w:rsidR="00B7145F" w:rsidRPr="00ED187B" w:rsidRDefault="00ED187B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Yellow spherical with code letters</w:t>
            </w:r>
          </w:p>
        </w:tc>
        <w:tc>
          <w:tcPr>
            <w:tcW w:w="2841" w:type="dxa"/>
          </w:tcPr>
          <w:p w14:paraId="585BD60B" w14:textId="77777777" w:rsidR="00B7145F" w:rsidRDefault="00ED187B" w:rsidP="00ED187B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D187B"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N50</w:t>
            </w:r>
            <w:r w:rsidRPr="00ED187B">
              <w:rPr>
                <w:b/>
                <w:color w:val="0F9ED5" w:themeColor="accent4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0  </w:t>
            </w: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06.77’</w:t>
            </w:r>
          </w:p>
          <w:p w14:paraId="261CBAB2" w14:textId="153EB6C9" w:rsidR="00ED187B" w:rsidRPr="00ED187B" w:rsidRDefault="00ED187B" w:rsidP="00ED187B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W005</w:t>
            </w:r>
            <w:r>
              <w:rPr>
                <w:b/>
                <w:color w:val="0F9ED5" w:themeColor="accent4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0 </w:t>
            </w: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02.42</w:t>
            </w:r>
          </w:p>
        </w:tc>
      </w:tr>
      <w:tr w:rsidR="00B7145F" w14:paraId="51D5C046" w14:textId="77777777" w:rsidTr="00226843">
        <w:trPr>
          <w:trHeight w:val="266"/>
        </w:trPr>
        <w:tc>
          <w:tcPr>
            <w:tcW w:w="881" w:type="dxa"/>
          </w:tcPr>
          <w:p w14:paraId="70CC0862" w14:textId="18F68F80" w:rsidR="00B7145F" w:rsidRDefault="00ED187B">
            <w:r>
              <w:t>CC</w:t>
            </w:r>
          </w:p>
        </w:tc>
        <w:tc>
          <w:tcPr>
            <w:tcW w:w="2973" w:type="dxa"/>
          </w:tcPr>
          <w:p w14:paraId="5E6A7BA1" w14:textId="1A9EB0EE" w:rsidR="00B7145F" w:rsidRDefault="00ED187B">
            <w:r>
              <w:t>Cream Cornwall</w:t>
            </w:r>
          </w:p>
        </w:tc>
        <w:tc>
          <w:tcPr>
            <w:tcW w:w="3028" w:type="dxa"/>
          </w:tcPr>
          <w:p w14:paraId="1B84D02C" w14:textId="24876809" w:rsidR="00B7145F" w:rsidRDefault="00ED187B">
            <w:r>
              <w:t>Yellow spherical with code letters</w:t>
            </w:r>
          </w:p>
        </w:tc>
        <w:tc>
          <w:tcPr>
            <w:tcW w:w="2841" w:type="dxa"/>
          </w:tcPr>
          <w:p w14:paraId="2662667B" w14:textId="77777777" w:rsidR="00B7145F" w:rsidRDefault="00ED187B">
            <w:r>
              <w:t>N50</w:t>
            </w:r>
            <w:r>
              <w:rPr>
                <w:vertAlign w:val="superscript"/>
              </w:rPr>
              <w:t>0</w:t>
            </w:r>
            <w:r>
              <w:t xml:space="preserve"> 09.80’</w:t>
            </w:r>
          </w:p>
          <w:p w14:paraId="3615BC36" w14:textId="14BF890D" w:rsidR="00ED187B" w:rsidRPr="00ED187B" w:rsidRDefault="00ED187B">
            <w:r>
              <w:t>W005</w:t>
            </w:r>
            <w:r>
              <w:rPr>
                <w:vertAlign w:val="superscript"/>
              </w:rPr>
              <w:t xml:space="preserve">0 </w:t>
            </w:r>
            <w:r>
              <w:t>02.09’</w:t>
            </w:r>
          </w:p>
        </w:tc>
      </w:tr>
      <w:tr w:rsidR="00B7145F" w14:paraId="01070D71" w14:textId="77777777" w:rsidTr="00226843">
        <w:trPr>
          <w:trHeight w:val="266"/>
        </w:trPr>
        <w:tc>
          <w:tcPr>
            <w:tcW w:w="881" w:type="dxa"/>
          </w:tcPr>
          <w:p w14:paraId="103E1D6B" w14:textId="1B0D0B2A" w:rsidR="00B7145F" w:rsidRDefault="00ED187B">
            <w:r>
              <w:t xml:space="preserve">CN </w:t>
            </w:r>
          </w:p>
        </w:tc>
        <w:tc>
          <w:tcPr>
            <w:tcW w:w="2973" w:type="dxa"/>
          </w:tcPr>
          <w:p w14:paraId="39FB3922" w14:textId="644F5730" w:rsidR="00B7145F" w:rsidRDefault="00ED187B">
            <w:r>
              <w:t>SKB Sails</w:t>
            </w:r>
          </w:p>
        </w:tc>
        <w:tc>
          <w:tcPr>
            <w:tcW w:w="3028" w:type="dxa"/>
          </w:tcPr>
          <w:p w14:paraId="26849644" w14:textId="29D83FD8" w:rsidR="00B7145F" w:rsidRDefault="00ED187B">
            <w:r>
              <w:t>Yellow spherical with code letters</w:t>
            </w:r>
          </w:p>
        </w:tc>
        <w:tc>
          <w:tcPr>
            <w:tcW w:w="2841" w:type="dxa"/>
          </w:tcPr>
          <w:p w14:paraId="4D9A2B68" w14:textId="77777777" w:rsidR="00B7145F" w:rsidRDefault="00ED187B">
            <w:r>
              <w:t>N50</w:t>
            </w:r>
            <w:r>
              <w:rPr>
                <w:vertAlign w:val="superscript"/>
              </w:rPr>
              <w:t xml:space="preserve">0 </w:t>
            </w:r>
            <w:r>
              <w:t xml:space="preserve"> 08.73’</w:t>
            </w:r>
          </w:p>
          <w:p w14:paraId="75CBAE15" w14:textId="29AA6E8E" w:rsidR="00ED187B" w:rsidRPr="00ED187B" w:rsidRDefault="00ED187B">
            <w:r>
              <w:t>W005</w:t>
            </w:r>
            <w:r>
              <w:rPr>
                <w:vertAlign w:val="superscript"/>
              </w:rPr>
              <w:t>o</w:t>
            </w:r>
            <w:r>
              <w:t xml:space="preserve"> 01.22’</w:t>
            </w:r>
          </w:p>
        </w:tc>
      </w:tr>
      <w:tr w:rsidR="00B7145F" w14:paraId="707FF3C0" w14:textId="77777777" w:rsidTr="00226843">
        <w:trPr>
          <w:trHeight w:val="277"/>
        </w:trPr>
        <w:tc>
          <w:tcPr>
            <w:tcW w:w="881" w:type="dxa"/>
          </w:tcPr>
          <w:p w14:paraId="069B59F5" w14:textId="3FF4572E" w:rsidR="00B7145F" w:rsidRDefault="0089752B">
            <w:r>
              <w:t>GY</w:t>
            </w:r>
          </w:p>
        </w:tc>
        <w:tc>
          <w:tcPr>
            <w:tcW w:w="2973" w:type="dxa"/>
          </w:tcPr>
          <w:p w14:paraId="10D6BE6F" w14:textId="45390C91" w:rsidR="00B7145F" w:rsidRDefault="0089752B">
            <w:r>
              <w:t>Penryn Dental Practice</w:t>
            </w:r>
          </w:p>
        </w:tc>
        <w:tc>
          <w:tcPr>
            <w:tcW w:w="3028" w:type="dxa"/>
          </w:tcPr>
          <w:p w14:paraId="66616A5C" w14:textId="38A3FBE8" w:rsidR="00B7145F" w:rsidRDefault="0089752B">
            <w:r>
              <w:t>Yellow spherical with code letters</w:t>
            </w:r>
          </w:p>
        </w:tc>
        <w:tc>
          <w:tcPr>
            <w:tcW w:w="2841" w:type="dxa"/>
          </w:tcPr>
          <w:p w14:paraId="2AA1B26C" w14:textId="77777777" w:rsidR="00B7145F" w:rsidRDefault="0089752B">
            <w:r>
              <w:t>N50</w:t>
            </w:r>
            <w:r>
              <w:rPr>
                <w:vertAlign w:val="superscript"/>
              </w:rPr>
              <w:t>0</w:t>
            </w:r>
            <w:r>
              <w:t xml:space="preserve"> 08.12’</w:t>
            </w:r>
          </w:p>
          <w:p w14:paraId="195470AA" w14:textId="15D3E30E" w:rsidR="0089752B" w:rsidRPr="0089752B" w:rsidRDefault="0089752B">
            <w:r>
              <w:t>W005</w:t>
            </w:r>
            <w:r>
              <w:rPr>
                <w:vertAlign w:val="superscript"/>
              </w:rPr>
              <w:t>0</w:t>
            </w:r>
            <w:r>
              <w:t xml:space="preserve"> 03.87’</w:t>
            </w:r>
          </w:p>
        </w:tc>
      </w:tr>
      <w:tr w:rsidR="00B7145F" w14:paraId="3878D872" w14:textId="77777777" w:rsidTr="00226843">
        <w:trPr>
          <w:trHeight w:val="278"/>
        </w:trPr>
        <w:tc>
          <w:tcPr>
            <w:tcW w:w="881" w:type="dxa"/>
          </w:tcPr>
          <w:p w14:paraId="77B710B2" w14:textId="7CBA4069" w:rsidR="00B7145F" w:rsidRDefault="0089752B">
            <w:r>
              <w:t>H</w:t>
            </w:r>
          </w:p>
        </w:tc>
        <w:tc>
          <w:tcPr>
            <w:tcW w:w="2973" w:type="dxa"/>
          </w:tcPr>
          <w:p w14:paraId="450877EC" w14:textId="77777777" w:rsidR="00B7145F" w:rsidRDefault="00B7145F"/>
        </w:tc>
        <w:tc>
          <w:tcPr>
            <w:tcW w:w="3028" w:type="dxa"/>
          </w:tcPr>
          <w:p w14:paraId="4E0A321D" w14:textId="0BD5BF87" w:rsidR="00B7145F" w:rsidRDefault="0089752B">
            <w:r w:rsidRPr="0089752B"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Red, Yellow, Orange or Black inflatable</w:t>
            </w:r>
          </w:p>
        </w:tc>
        <w:tc>
          <w:tcPr>
            <w:tcW w:w="2841" w:type="dxa"/>
          </w:tcPr>
          <w:p w14:paraId="0EFCB0B3" w14:textId="77777777" w:rsidR="00B7145F" w:rsidRDefault="0089752B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N50</w:t>
            </w:r>
            <w:r>
              <w:rPr>
                <w:b/>
                <w:color w:val="0F9ED5" w:themeColor="accent4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</w:t>
            </w: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05.55’</w:t>
            </w:r>
          </w:p>
          <w:p w14:paraId="70ED6AEE" w14:textId="798A6408" w:rsidR="0089752B" w:rsidRPr="0089752B" w:rsidRDefault="0089752B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W005</w:t>
            </w:r>
            <w:r>
              <w:rPr>
                <w:b/>
                <w:color w:val="0F9ED5" w:themeColor="accent4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</w:t>
            </w: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00.75’</w:t>
            </w:r>
          </w:p>
        </w:tc>
      </w:tr>
      <w:tr w:rsidR="00B7145F" w14:paraId="50588981" w14:textId="77777777" w:rsidTr="00226843">
        <w:trPr>
          <w:trHeight w:val="278"/>
        </w:trPr>
        <w:tc>
          <w:tcPr>
            <w:tcW w:w="881" w:type="dxa"/>
          </w:tcPr>
          <w:p w14:paraId="51184DAD" w14:textId="02F1C173" w:rsidR="00B7145F" w:rsidRDefault="0089752B">
            <w:r>
              <w:t>HD</w:t>
            </w:r>
          </w:p>
        </w:tc>
        <w:tc>
          <w:tcPr>
            <w:tcW w:w="2973" w:type="dxa"/>
          </w:tcPr>
          <w:p w14:paraId="2C68D724" w14:textId="36B0E60B" w:rsidR="00B7145F" w:rsidRDefault="0089752B">
            <w:r>
              <w:t>Hine-Downing</w:t>
            </w:r>
          </w:p>
        </w:tc>
        <w:tc>
          <w:tcPr>
            <w:tcW w:w="3028" w:type="dxa"/>
          </w:tcPr>
          <w:p w14:paraId="16A67816" w14:textId="3B760F56" w:rsidR="00B7145F" w:rsidRDefault="0089752B">
            <w:r>
              <w:t>Yellow spherical with code letters</w:t>
            </w:r>
          </w:p>
        </w:tc>
        <w:tc>
          <w:tcPr>
            <w:tcW w:w="2841" w:type="dxa"/>
          </w:tcPr>
          <w:p w14:paraId="1AB6B979" w14:textId="66558CB6" w:rsidR="00B7145F" w:rsidRDefault="0089752B">
            <w:r>
              <w:t>N50</w:t>
            </w:r>
            <w:r>
              <w:rPr>
                <w:vertAlign w:val="superscript"/>
              </w:rPr>
              <w:t xml:space="preserve">0 </w:t>
            </w:r>
            <w:r>
              <w:t xml:space="preserve"> 08.39’</w:t>
            </w:r>
          </w:p>
          <w:p w14:paraId="4D124C21" w14:textId="500636C5" w:rsidR="0089752B" w:rsidRPr="0089752B" w:rsidRDefault="0089752B">
            <w:r>
              <w:t>W005</w:t>
            </w:r>
            <w:r>
              <w:rPr>
                <w:vertAlign w:val="superscript"/>
              </w:rPr>
              <w:t>0</w:t>
            </w:r>
            <w:r>
              <w:t xml:space="preserve"> 02.76’</w:t>
            </w:r>
          </w:p>
        </w:tc>
      </w:tr>
      <w:tr w:rsidR="00B7145F" w14:paraId="69B332DF" w14:textId="77777777" w:rsidTr="00226843">
        <w:trPr>
          <w:trHeight w:val="278"/>
        </w:trPr>
        <w:tc>
          <w:tcPr>
            <w:tcW w:w="881" w:type="dxa"/>
          </w:tcPr>
          <w:p w14:paraId="6F9FEFE1" w14:textId="4D2C8AA1" w:rsidR="00B7145F" w:rsidRDefault="0089752B">
            <w:r>
              <w:t>M</w:t>
            </w:r>
          </w:p>
        </w:tc>
        <w:tc>
          <w:tcPr>
            <w:tcW w:w="2973" w:type="dxa"/>
          </w:tcPr>
          <w:p w14:paraId="65C278A8" w14:textId="74BA8530" w:rsidR="00B7145F" w:rsidRDefault="0089752B">
            <w:r>
              <w:t>South West Ventilation</w:t>
            </w:r>
          </w:p>
        </w:tc>
        <w:tc>
          <w:tcPr>
            <w:tcW w:w="3028" w:type="dxa"/>
          </w:tcPr>
          <w:p w14:paraId="0A2E0493" w14:textId="32947D3F" w:rsidR="00B7145F" w:rsidRDefault="0089752B">
            <w:r>
              <w:t>Yellow spherical with code letters</w:t>
            </w:r>
          </w:p>
        </w:tc>
        <w:tc>
          <w:tcPr>
            <w:tcW w:w="2841" w:type="dxa"/>
          </w:tcPr>
          <w:p w14:paraId="24437DA3" w14:textId="77777777" w:rsidR="00B7145F" w:rsidRDefault="0089752B">
            <w:r>
              <w:t>N50</w:t>
            </w:r>
            <w:r>
              <w:rPr>
                <w:vertAlign w:val="superscript"/>
              </w:rPr>
              <w:t>0</w:t>
            </w:r>
            <w:r>
              <w:t xml:space="preserve"> 07.46’</w:t>
            </w:r>
          </w:p>
          <w:p w14:paraId="709BB0DA" w14:textId="0B49E60F" w:rsidR="0089752B" w:rsidRPr="0089752B" w:rsidRDefault="0089752B">
            <w:r>
              <w:t>W005</w:t>
            </w:r>
            <w:r>
              <w:rPr>
                <w:vertAlign w:val="superscript"/>
              </w:rPr>
              <w:t>0</w:t>
            </w:r>
            <w:r>
              <w:t xml:space="preserve"> 04.67’</w:t>
            </w:r>
          </w:p>
        </w:tc>
      </w:tr>
      <w:tr w:rsidR="00B7145F" w14:paraId="32B9AA0F" w14:textId="77777777" w:rsidTr="00226843">
        <w:trPr>
          <w:trHeight w:val="278"/>
        </w:trPr>
        <w:tc>
          <w:tcPr>
            <w:tcW w:w="881" w:type="dxa"/>
          </w:tcPr>
          <w:p w14:paraId="1AB37E5D" w14:textId="2D0B7B28" w:rsidR="00B7145F" w:rsidRDefault="0089752B">
            <w:r>
              <w:t>N</w:t>
            </w:r>
          </w:p>
        </w:tc>
        <w:tc>
          <w:tcPr>
            <w:tcW w:w="2973" w:type="dxa"/>
          </w:tcPr>
          <w:p w14:paraId="73037818" w14:textId="57D74F9E" w:rsidR="00B7145F" w:rsidRDefault="0089752B">
            <w:proofErr w:type="spellStart"/>
            <w:r>
              <w:t>Gweek</w:t>
            </w:r>
            <w:proofErr w:type="spellEnd"/>
            <w:r>
              <w:t xml:space="preserve"> Boatyard</w:t>
            </w:r>
          </w:p>
        </w:tc>
        <w:tc>
          <w:tcPr>
            <w:tcW w:w="3028" w:type="dxa"/>
          </w:tcPr>
          <w:p w14:paraId="137168E9" w14:textId="7A165522" w:rsidR="00B7145F" w:rsidRDefault="0089752B">
            <w:r>
              <w:t>Yellow spherical with code letters</w:t>
            </w:r>
          </w:p>
        </w:tc>
        <w:tc>
          <w:tcPr>
            <w:tcW w:w="2841" w:type="dxa"/>
          </w:tcPr>
          <w:p w14:paraId="77DF3645" w14:textId="77777777" w:rsidR="00B7145F" w:rsidRDefault="0089752B">
            <w:r>
              <w:t>N50</w:t>
            </w:r>
            <w:r>
              <w:rPr>
                <w:vertAlign w:val="superscript"/>
              </w:rPr>
              <w:t>0</w:t>
            </w:r>
            <w:r>
              <w:t xml:space="preserve"> 05.36’</w:t>
            </w:r>
          </w:p>
          <w:p w14:paraId="67232767" w14:textId="320C0615" w:rsidR="0089752B" w:rsidRPr="0089752B" w:rsidRDefault="0089752B">
            <w:r>
              <w:t>W005</w:t>
            </w:r>
            <w:r>
              <w:rPr>
                <w:vertAlign w:val="superscript"/>
              </w:rPr>
              <w:t>0</w:t>
            </w:r>
            <w:r>
              <w:t xml:space="preserve"> 04.91’</w:t>
            </w:r>
          </w:p>
        </w:tc>
      </w:tr>
      <w:tr w:rsidR="00B7145F" w14:paraId="31253BAF" w14:textId="77777777" w:rsidTr="00226843">
        <w:trPr>
          <w:trHeight w:val="278"/>
        </w:trPr>
        <w:tc>
          <w:tcPr>
            <w:tcW w:w="881" w:type="dxa"/>
          </w:tcPr>
          <w:p w14:paraId="17BDC676" w14:textId="2197BD6D" w:rsidR="00B7145F" w:rsidRPr="0089752B" w:rsidRDefault="002A4DF8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="0089752B"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OW</w:t>
            </w:r>
          </w:p>
        </w:tc>
        <w:tc>
          <w:tcPr>
            <w:tcW w:w="2973" w:type="dxa"/>
          </w:tcPr>
          <w:p w14:paraId="66735B81" w14:textId="77777777" w:rsidR="00B7145F" w:rsidRDefault="00B7145F"/>
        </w:tc>
        <w:tc>
          <w:tcPr>
            <w:tcW w:w="3028" w:type="dxa"/>
          </w:tcPr>
          <w:p w14:paraId="24597147" w14:textId="35CE05D6" w:rsidR="00B7145F" w:rsidRPr="0089752B" w:rsidRDefault="0089752B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89752B"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Yellow spherical with code letters</w:t>
            </w:r>
          </w:p>
        </w:tc>
        <w:tc>
          <w:tcPr>
            <w:tcW w:w="2841" w:type="dxa"/>
          </w:tcPr>
          <w:p w14:paraId="5E99CA30" w14:textId="6F0F2DC5" w:rsidR="00B7145F" w:rsidRDefault="0089752B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N50</w:t>
            </w:r>
            <w:r>
              <w:rPr>
                <w:b/>
                <w:color w:val="0F9ED5" w:themeColor="accent4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</w:t>
            </w: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="002A4DF8"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07.50’</w:t>
            </w:r>
          </w:p>
          <w:p w14:paraId="728A5E5E" w14:textId="3BBED2C1" w:rsidR="0089752B" w:rsidRPr="0089752B" w:rsidRDefault="0089752B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W005</w:t>
            </w:r>
            <w:r>
              <w:rPr>
                <w:b/>
                <w:color w:val="0F9ED5" w:themeColor="accent4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</w:t>
            </w: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="002A4DF8"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00.21’</w:t>
            </w:r>
          </w:p>
        </w:tc>
      </w:tr>
      <w:tr w:rsidR="00B7145F" w14:paraId="6C173B58" w14:textId="77777777" w:rsidTr="00226843">
        <w:trPr>
          <w:trHeight w:val="278"/>
        </w:trPr>
        <w:tc>
          <w:tcPr>
            <w:tcW w:w="881" w:type="dxa"/>
          </w:tcPr>
          <w:p w14:paraId="7C6F6843" w14:textId="345BD9E6" w:rsidR="00B7145F" w:rsidRDefault="002A4DF8">
            <w:r>
              <w:t>P</w:t>
            </w:r>
          </w:p>
        </w:tc>
        <w:tc>
          <w:tcPr>
            <w:tcW w:w="2973" w:type="dxa"/>
          </w:tcPr>
          <w:p w14:paraId="58FFBB50" w14:textId="26E1B1F5" w:rsidR="00B7145F" w:rsidRDefault="002A4DF8">
            <w:r>
              <w:t>Superyacht Services</w:t>
            </w:r>
          </w:p>
        </w:tc>
        <w:tc>
          <w:tcPr>
            <w:tcW w:w="3028" w:type="dxa"/>
          </w:tcPr>
          <w:p w14:paraId="4EEE1C87" w14:textId="3B74D332" w:rsidR="00B7145F" w:rsidRDefault="002A4DF8">
            <w:r>
              <w:t>Yellow spherical with code letters</w:t>
            </w:r>
          </w:p>
        </w:tc>
        <w:tc>
          <w:tcPr>
            <w:tcW w:w="2841" w:type="dxa"/>
          </w:tcPr>
          <w:p w14:paraId="57C78CAC" w14:textId="77777777" w:rsidR="00B7145F" w:rsidRDefault="002A4DF8">
            <w:r>
              <w:t>N50</w:t>
            </w:r>
            <w:r>
              <w:rPr>
                <w:vertAlign w:val="superscript"/>
              </w:rPr>
              <w:t>0</w:t>
            </w:r>
            <w:r>
              <w:t xml:space="preserve"> 08.78’</w:t>
            </w:r>
          </w:p>
          <w:p w14:paraId="65C1D855" w14:textId="3B1DC7DD" w:rsidR="002A4DF8" w:rsidRPr="002A4DF8" w:rsidRDefault="002A4DF8">
            <w:r>
              <w:t>W005</w:t>
            </w:r>
            <w:r>
              <w:rPr>
                <w:vertAlign w:val="superscript"/>
              </w:rPr>
              <w:t>0</w:t>
            </w:r>
            <w:r>
              <w:t xml:space="preserve"> 02.10’</w:t>
            </w:r>
          </w:p>
        </w:tc>
      </w:tr>
      <w:tr w:rsidR="00B7145F" w14:paraId="19107DD9" w14:textId="77777777" w:rsidTr="00226843">
        <w:trPr>
          <w:trHeight w:val="278"/>
        </w:trPr>
        <w:tc>
          <w:tcPr>
            <w:tcW w:w="881" w:type="dxa"/>
          </w:tcPr>
          <w:p w14:paraId="524CA2FE" w14:textId="2D0372BF" w:rsidR="00B7145F" w:rsidRDefault="002A4DF8">
            <w:r>
              <w:t>PB</w:t>
            </w:r>
          </w:p>
        </w:tc>
        <w:tc>
          <w:tcPr>
            <w:tcW w:w="2973" w:type="dxa"/>
          </w:tcPr>
          <w:p w14:paraId="6115C635" w14:textId="732D9E32" w:rsidR="00B7145F" w:rsidRDefault="002A4DF8">
            <w:r>
              <w:t>Pascoe’s Boatyard</w:t>
            </w:r>
          </w:p>
        </w:tc>
        <w:tc>
          <w:tcPr>
            <w:tcW w:w="3028" w:type="dxa"/>
          </w:tcPr>
          <w:p w14:paraId="07257BBE" w14:textId="381AD049" w:rsidR="00B7145F" w:rsidRDefault="002A4DF8">
            <w:r>
              <w:t>Yellow spherical with code letters</w:t>
            </w:r>
          </w:p>
        </w:tc>
        <w:tc>
          <w:tcPr>
            <w:tcW w:w="2841" w:type="dxa"/>
          </w:tcPr>
          <w:p w14:paraId="78B7D7D0" w14:textId="357E5756" w:rsidR="00B7145F" w:rsidRDefault="002A4DF8">
            <w:r>
              <w:t>N50</w:t>
            </w:r>
            <w:r>
              <w:rPr>
                <w:vertAlign w:val="superscript"/>
              </w:rPr>
              <w:t>0</w:t>
            </w:r>
            <w:r>
              <w:t xml:space="preserve"> 10.75’</w:t>
            </w:r>
          </w:p>
          <w:p w14:paraId="1B61DA97" w14:textId="1ECE9A94" w:rsidR="002A4DF8" w:rsidRPr="002A4DF8" w:rsidRDefault="002A4DF8">
            <w:r>
              <w:t>W005</w:t>
            </w:r>
            <w:r>
              <w:rPr>
                <w:vertAlign w:val="superscript"/>
              </w:rPr>
              <w:t xml:space="preserve">0 </w:t>
            </w:r>
            <w:r>
              <w:t xml:space="preserve"> 01.45’</w:t>
            </w:r>
          </w:p>
        </w:tc>
      </w:tr>
      <w:tr w:rsidR="00B7145F" w14:paraId="3571B501" w14:textId="77777777" w:rsidTr="00226843">
        <w:trPr>
          <w:trHeight w:val="278"/>
        </w:trPr>
        <w:tc>
          <w:tcPr>
            <w:tcW w:w="881" w:type="dxa"/>
          </w:tcPr>
          <w:p w14:paraId="28B8A3B5" w14:textId="0E412E33" w:rsidR="00B7145F" w:rsidRPr="002A4DF8" w:rsidRDefault="002A4DF8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PH</w:t>
            </w:r>
          </w:p>
        </w:tc>
        <w:tc>
          <w:tcPr>
            <w:tcW w:w="2973" w:type="dxa"/>
          </w:tcPr>
          <w:p w14:paraId="4E6D213B" w14:textId="77777777" w:rsidR="00B7145F" w:rsidRDefault="00B7145F"/>
        </w:tc>
        <w:tc>
          <w:tcPr>
            <w:tcW w:w="3028" w:type="dxa"/>
          </w:tcPr>
          <w:p w14:paraId="21192359" w14:textId="670323E0" w:rsidR="00B7145F" w:rsidRPr="002A4DF8" w:rsidRDefault="002A4DF8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t>Yellow spherical with code letters</w:t>
            </w:r>
          </w:p>
        </w:tc>
        <w:tc>
          <w:tcPr>
            <w:tcW w:w="2841" w:type="dxa"/>
          </w:tcPr>
          <w:p w14:paraId="7524FE1F" w14:textId="77777777" w:rsidR="00B7145F" w:rsidRDefault="002A4DF8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N50</w:t>
            </w:r>
            <w:r>
              <w:rPr>
                <w:b/>
                <w:color w:val="0F9ED5" w:themeColor="accent4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</w:t>
            </w: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05.25’</w:t>
            </w:r>
          </w:p>
          <w:p w14:paraId="4BA0C367" w14:textId="205203B6" w:rsidR="002A4DF8" w:rsidRPr="002A4DF8" w:rsidRDefault="002A4DF8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W005</w:t>
            </w:r>
            <w:r>
              <w:rPr>
                <w:b/>
                <w:color w:val="0F9ED5" w:themeColor="accent4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0 </w:t>
            </w:r>
            <w: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03.19’</w:t>
            </w:r>
          </w:p>
        </w:tc>
      </w:tr>
      <w:tr w:rsidR="00B7145F" w14:paraId="32CB66D5" w14:textId="77777777" w:rsidTr="00226843">
        <w:trPr>
          <w:trHeight w:val="617"/>
        </w:trPr>
        <w:tc>
          <w:tcPr>
            <w:tcW w:w="881" w:type="dxa"/>
          </w:tcPr>
          <w:p w14:paraId="6639AC38" w14:textId="163F4F16" w:rsidR="00B7145F" w:rsidRDefault="002A4DF8">
            <w:r>
              <w:t>PW</w:t>
            </w:r>
          </w:p>
        </w:tc>
        <w:tc>
          <w:tcPr>
            <w:tcW w:w="2973" w:type="dxa"/>
          </w:tcPr>
          <w:p w14:paraId="4D90DDC6" w14:textId="763D2EB3" w:rsidR="00B7145F" w:rsidRDefault="002A4DF8">
            <w:r>
              <w:t>Mylor Yacht Harbour</w:t>
            </w:r>
          </w:p>
        </w:tc>
        <w:tc>
          <w:tcPr>
            <w:tcW w:w="3028" w:type="dxa"/>
          </w:tcPr>
          <w:p w14:paraId="7DD4A577" w14:textId="243581F7" w:rsidR="00B7145F" w:rsidRDefault="002A4DF8">
            <w:r>
              <w:t>Yellow spherical with code letters</w:t>
            </w:r>
          </w:p>
        </w:tc>
        <w:tc>
          <w:tcPr>
            <w:tcW w:w="2841" w:type="dxa"/>
          </w:tcPr>
          <w:p w14:paraId="5C600558" w14:textId="77777777" w:rsidR="00B7145F" w:rsidRDefault="002A4DF8">
            <w:r>
              <w:t>N50</w:t>
            </w:r>
            <w:r>
              <w:rPr>
                <w:vertAlign w:val="superscript"/>
              </w:rPr>
              <w:t>0</w:t>
            </w:r>
            <w:r>
              <w:t xml:space="preserve"> 10.48’</w:t>
            </w:r>
          </w:p>
          <w:p w14:paraId="4998D151" w14:textId="52BAB2C7" w:rsidR="002A4DF8" w:rsidRPr="002A4DF8" w:rsidRDefault="002A4DF8">
            <w:r>
              <w:t>W005</w:t>
            </w:r>
            <w:r>
              <w:rPr>
                <w:vertAlign w:val="superscript"/>
              </w:rPr>
              <w:t>0</w:t>
            </w:r>
            <w:r>
              <w:t xml:space="preserve"> 02.37’</w:t>
            </w:r>
          </w:p>
        </w:tc>
      </w:tr>
      <w:tr w:rsidR="002A4DF8" w14:paraId="206AA1CE" w14:textId="77777777" w:rsidTr="00226843">
        <w:trPr>
          <w:trHeight w:val="571"/>
        </w:trPr>
        <w:tc>
          <w:tcPr>
            <w:tcW w:w="881" w:type="dxa"/>
          </w:tcPr>
          <w:p w14:paraId="4F5FC741" w14:textId="065812BE" w:rsidR="002A4DF8" w:rsidRDefault="002A4DF8">
            <w:r>
              <w:t>R</w:t>
            </w:r>
          </w:p>
        </w:tc>
        <w:tc>
          <w:tcPr>
            <w:tcW w:w="2973" w:type="dxa"/>
          </w:tcPr>
          <w:p w14:paraId="286BE620" w14:textId="4D2E6FA5" w:rsidR="002A4DF8" w:rsidRDefault="002A4DF8">
            <w:r>
              <w:t>Heather and Lay</w:t>
            </w:r>
          </w:p>
        </w:tc>
        <w:tc>
          <w:tcPr>
            <w:tcW w:w="3028" w:type="dxa"/>
          </w:tcPr>
          <w:p w14:paraId="4E68277A" w14:textId="097DECEE" w:rsidR="002A4DF8" w:rsidRDefault="002A4DF8">
            <w:r>
              <w:t>Yellow spherical with code letters</w:t>
            </w:r>
          </w:p>
        </w:tc>
        <w:tc>
          <w:tcPr>
            <w:tcW w:w="2841" w:type="dxa"/>
          </w:tcPr>
          <w:p w14:paraId="0FED79FF" w14:textId="77777777" w:rsidR="002A4DF8" w:rsidRDefault="002A4DF8">
            <w:r>
              <w:t>N50</w:t>
            </w:r>
            <w:r>
              <w:rPr>
                <w:vertAlign w:val="superscript"/>
              </w:rPr>
              <w:t>0</w:t>
            </w:r>
            <w:r w:rsidR="007F5E57">
              <w:rPr>
                <w:vertAlign w:val="superscript"/>
              </w:rPr>
              <w:t xml:space="preserve"> </w:t>
            </w:r>
            <w:r w:rsidR="007F5E57">
              <w:t xml:space="preserve"> 06.61’</w:t>
            </w:r>
          </w:p>
          <w:p w14:paraId="0CBF4299" w14:textId="06798FAF" w:rsidR="007F5E57" w:rsidRPr="007F5E57" w:rsidRDefault="007F5E57">
            <w:r>
              <w:t>W005</w:t>
            </w:r>
            <w:r>
              <w:rPr>
                <w:vertAlign w:val="superscript"/>
              </w:rPr>
              <w:t>0</w:t>
            </w:r>
            <w:r>
              <w:t xml:space="preserve"> 04.36’</w:t>
            </w:r>
          </w:p>
        </w:tc>
      </w:tr>
      <w:tr w:rsidR="002A4DF8" w14:paraId="51120B8C" w14:textId="77777777" w:rsidTr="00226843">
        <w:trPr>
          <w:trHeight w:val="537"/>
        </w:trPr>
        <w:tc>
          <w:tcPr>
            <w:tcW w:w="881" w:type="dxa"/>
          </w:tcPr>
          <w:p w14:paraId="35CE147C" w14:textId="0089D916" w:rsidR="002A4DF8" w:rsidRDefault="007F5E57">
            <w:r>
              <w:t>S</w:t>
            </w:r>
          </w:p>
        </w:tc>
        <w:tc>
          <w:tcPr>
            <w:tcW w:w="2973" w:type="dxa"/>
          </w:tcPr>
          <w:p w14:paraId="3DF498D0" w14:textId="664B8AFB" w:rsidR="002A4DF8" w:rsidRDefault="007F5E57">
            <w:r>
              <w:t xml:space="preserve">Sunbeam </w:t>
            </w:r>
          </w:p>
        </w:tc>
        <w:tc>
          <w:tcPr>
            <w:tcW w:w="3028" w:type="dxa"/>
          </w:tcPr>
          <w:p w14:paraId="6B972D24" w14:textId="7B1FA888" w:rsidR="002A4DF8" w:rsidRDefault="007F5E57">
            <w:r>
              <w:t>Yellow spherical with code letters</w:t>
            </w:r>
          </w:p>
        </w:tc>
        <w:tc>
          <w:tcPr>
            <w:tcW w:w="2841" w:type="dxa"/>
          </w:tcPr>
          <w:p w14:paraId="20901988" w14:textId="77777777" w:rsidR="002A4DF8" w:rsidRDefault="007F5E57">
            <w:r>
              <w:t>N50</w:t>
            </w:r>
            <w:r>
              <w:rPr>
                <w:vertAlign w:val="superscript"/>
              </w:rPr>
              <w:t>0</w:t>
            </w:r>
            <w:r>
              <w:t xml:space="preserve"> 09.99’</w:t>
            </w:r>
          </w:p>
          <w:p w14:paraId="21ABA628" w14:textId="62F2C238" w:rsidR="007F5E57" w:rsidRPr="007F5E57" w:rsidRDefault="007F5E57">
            <w:r>
              <w:t>W005</w:t>
            </w:r>
            <w:r>
              <w:rPr>
                <w:vertAlign w:val="superscript"/>
              </w:rPr>
              <w:t>0</w:t>
            </w:r>
            <w:r>
              <w:t xml:space="preserve"> 02.63’</w:t>
            </w:r>
          </w:p>
        </w:tc>
      </w:tr>
      <w:tr w:rsidR="002A4DF8" w14:paraId="33E7AE73" w14:textId="77777777" w:rsidTr="00226843">
        <w:trPr>
          <w:trHeight w:val="502"/>
        </w:trPr>
        <w:tc>
          <w:tcPr>
            <w:tcW w:w="881" w:type="dxa"/>
          </w:tcPr>
          <w:p w14:paraId="3C51CA7C" w14:textId="43C57E7C" w:rsidR="002A4DF8" w:rsidRDefault="007F5E57">
            <w:r>
              <w:t xml:space="preserve">SN </w:t>
            </w:r>
          </w:p>
        </w:tc>
        <w:tc>
          <w:tcPr>
            <w:tcW w:w="2973" w:type="dxa"/>
          </w:tcPr>
          <w:p w14:paraId="28D1BB9C" w14:textId="0ACA7BD4" w:rsidR="002A4DF8" w:rsidRDefault="007F5E57">
            <w:r>
              <w:t>A2 Rigging</w:t>
            </w:r>
          </w:p>
        </w:tc>
        <w:tc>
          <w:tcPr>
            <w:tcW w:w="3028" w:type="dxa"/>
          </w:tcPr>
          <w:p w14:paraId="11170ADE" w14:textId="14FD3941" w:rsidR="002A4DF8" w:rsidRDefault="007F5E57">
            <w:r>
              <w:t>Yellow spherical with code letters</w:t>
            </w:r>
          </w:p>
        </w:tc>
        <w:tc>
          <w:tcPr>
            <w:tcW w:w="2841" w:type="dxa"/>
          </w:tcPr>
          <w:p w14:paraId="05A33BAF" w14:textId="77777777" w:rsidR="002A4DF8" w:rsidRDefault="007F5E57">
            <w:r>
              <w:t>N50</w:t>
            </w:r>
            <w:r>
              <w:rPr>
                <w:vertAlign w:val="superscript"/>
              </w:rPr>
              <w:t>0</w:t>
            </w:r>
            <w:r>
              <w:t xml:space="preserve"> 09.30’</w:t>
            </w:r>
          </w:p>
          <w:p w14:paraId="3C08AD28" w14:textId="2A92AF0F" w:rsidR="007F5E57" w:rsidRPr="007F5E57" w:rsidRDefault="007F5E57">
            <w:r>
              <w:t>W005</w:t>
            </w:r>
            <w:r>
              <w:rPr>
                <w:vertAlign w:val="superscript"/>
              </w:rPr>
              <w:t>0</w:t>
            </w:r>
            <w:r>
              <w:t xml:space="preserve"> 01.77’</w:t>
            </w:r>
          </w:p>
        </w:tc>
      </w:tr>
      <w:tr w:rsidR="002A4DF8" w14:paraId="371ABC9B" w14:textId="77777777" w:rsidTr="00226843">
        <w:trPr>
          <w:trHeight w:val="624"/>
        </w:trPr>
        <w:tc>
          <w:tcPr>
            <w:tcW w:w="881" w:type="dxa"/>
          </w:tcPr>
          <w:p w14:paraId="5A1C403A" w14:textId="58529E33" w:rsidR="002A4DF8" w:rsidRDefault="007F5E57">
            <w:r>
              <w:t>T</w:t>
            </w:r>
          </w:p>
        </w:tc>
        <w:tc>
          <w:tcPr>
            <w:tcW w:w="2973" w:type="dxa"/>
          </w:tcPr>
          <w:p w14:paraId="08D8D1BB" w14:textId="7191CB08" w:rsidR="002A4DF8" w:rsidRDefault="007F5E57">
            <w:r>
              <w:t>Penrose Sailmakers</w:t>
            </w:r>
          </w:p>
        </w:tc>
        <w:tc>
          <w:tcPr>
            <w:tcW w:w="3028" w:type="dxa"/>
          </w:tcPr>
          <w:p w14:paraId="00F2B28D" w14:textId="0A53758D" w:rsidR="002A4DF8" w:rsidRDefault="007F5E57">
            <w:r>
              <w:t xml:space="preserve">Yellow can with X </w:t>
            </w:r>
            <w:proofErr w:type="spellStart"/>
            <w:r>
              <w:t>topmark</w:t>
            </w:r>
            <w:proofErr w:type="spellEnd"/>
            <w:r>
              <w:t xml:space="preserve"> and code letters</w:t>
            </w:r>
          </w:p>
        </w:tc>
        <w:tc>
          <w:tcPr>
            <w:tcW w:w="2841" w:type="dxa"/>
          </w:tcPr>
          <w:p w14:paraId="1096ACEF" w14:textId="77777777" w:rsidR="002A4DF8" w:rsidRDefault="007F5E57">
            <w:r>
              <w:t>N50</w:t>
            </w:r>
            <w:r>
              <w:rPr>
                <w:vertAlign w:val="superscript"/>
              </w:rPr>
              <w:t>0</w:t>
            </w:r>
            <w:r>
              <w:t xml:space="preserve"> 09.60’</w:t>
            </w:r>
          </w:p>
          <w:p w14:paraId="79B886DD" w14:textId="5BE23CBD" w:rsidR="007F5E57" w:rsidRPr="007F5E57" w:rsidRDefault="007F5E57">
            <w:r>
              <w:t>W005</w:t>
            </w:r>
            <w:r>
              <w:rPr>
                <w:vertAlign w:val="superscript"/>
              </w:rPr>
              <w:t>0</w:t>
            </w:r>
            <w:r>
              <w:t xml:space="preserve"> 03.00’</w:t>
            </w:r>
          </w:p>
        </w:tc>
      </w:tr>
      <w:tr w:rsidR="002A4DF8" w14:paraId="58000EC1" w14:textId="77777777" w:rsidTr="00226843">
        <w:trPr>
          <w:trHeight w:val="561"/>
        </w:trPr>
        <w:tc>
          <w:tcPr>
            <w:tcW w:w="881" w:type="dxa"/>
          </w:tcPr>
          <w:p w14:paraId="17C2501E" w14:textId="1140FB6D" w:rsidR="002A4DF8" w:rsidRDefault="007F5E57">
            <w:r>
              <w:t>W</w:t>
            </w:r>
          </w:p>
        </w:tc>
        <w:tc>
          <w:tcPr>
            <w:tcW w:w="2973" w:type="dxa"/>
          </w:tcPr>
          <w:p w14:paraId="14883F28" w14:textId="010C3A28" w:rsidR="002A4DF8" w:rsidRDefault="007F5E57">
            <w:r>
              <w:t>Mylor Rigging</w:t>
            </w:r>
          </w:p>
        </w:tc>
        <w:tc>
          <w:tcPr>
            <w:tcW w:w="3028" w:type="dxa"/>
          </w:tcPr>
          <w:p w14:paraId="49EB941C" w14:textId="0826DF3E" w:rsidR="002A4DF8" w:rsidRDefault="007F5E57">
            <w:r>
              <w:t xml:space="preserve">Yellow can with X </w:t>
            </w:r>
            <w:proofErr w:type="spellStart"/>
            <w:r>
              <w:t>topmark</w:t>
            </w:r>
            <w:proofErr w:type="spellEnd"/>
            <w:r>
              <w:t xml:space="preserve"> and code letters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1787A2C5" w14:textId="77777777" w:rsidR="002A4DF8" w:rsidRDefault="007F5E57">
            <w:r>
              <w:t>N50</w:t>
            </w:r>
            <w:r>
              <w:rPr>
                <w:vertAlign w:val="superscript"/>
              </w:rPr>
              <w:t>0</w:t>
            </w:r>
            <w:r>
              <w:t xml:space="preserve"> 09.60’</w:t>
            </w:r>
          </w:p>
          <w:p w14:paraId="6D9DC0F3" w14:textId="38171A82" w:rsidR="007F5E57" w:rsidRPr="007F5E57" w:rsidRDefault="007F5E57">
            <w:r>
              <w:t>W005</w:t>
            </w:r>
            <w:r>
              <w:rPr>
                <w:vertAlign w:val="superscript"/>
              </w:rPr>
              <w:t>0</w:t>
            </w:r>
            <w:r>
              <w:t xml:space="preserve"> 01.93’</w:t>
            </w:r>
          </w:p>
        </w:tc>
      </w:tr>
      <w:tr w:rsidR="002A4DF8" w14:paraId="7223C0DC" w14:textId="77777777" w:rsidTr="00226843">
        <w:trPr>
          <w:trHeight w:val="685"/>
        </w:trPr>
        <w:tc>
          <w:tcPr>
            <w:tcW w:w="881" w:type="dxa"/>
          </w:tcPr>
          <w:p w14:paraId="1542F249" w14:textId="3D01940B" w:rsidR="002A4DF8" w:rsidRDefault="007F5E57">
            <w:r>
              <w:t>WT</w:t>
            </w:r>
          </w:p>
        </w:tc>
        <w:tc>
          <w:tcPr>
            <w:tcW w:w="2973" w:type="dxa"/>
          </w:tcPr>
          <w:p w14:paraId="44558AC6" w14:textId="2E64E42D" w:rsidR="002A4DF8" w:rsidRDefault="007F5E57">
            <w:r>
              <w:t>Ancaster</w:t>
            </w:r>
          </w:p>
        </w:tc>
        <w:tc>
          <w:tcPr>
            <w:tcW w:w="3028" w:type="dxa"/>
          </w:tcPr>
          <w:p w14:paraId="20B9A6DF" w14:textId="6F92515C" w:rsidR="002A4DF8" w:rsidRDefault="007F5E57">
            <w:r>
              <w:t>Yellow spherical with code letters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57BFF64E" w14:textId="77777777" w:rsidR="002A4DF8" w:rsidRDefault="007F5E57">
            <w:r>
              <w:t>N50</w:t>
            </w:r>
            <w:r>
              <w:rPr>
                <w:vertAlign w:val="superscript"/>
              </w:rPr>
              <w:t>0</w:t>
            </w:r>
            <w:r>
              <w:t xml:space="preserve"> 10.13’</w:t>
            </w:r>
          </w:p>
          <w:p w14:paraId="0D4383CB" w14:textId="5EC118AD" w:rsidR="007F5E57" w:rsidRPr="007F5E57" w:rsidRDefault="007F5E57">
            <w:r>
              <w:t>W005</w:t>
            </w:r>
            <w:r>
              <w:rPr>
                <w:vertAlign w:val="superscript"/>
              </w:rPr>
              <w:t>0</w:t>
            </w:r>
            <w:r>
              <w:t xml:space="preserve"> 01.90’</w:t>
            </w:r>
          </w:p>
        </w:tc>
      </w:tr>
      <w:tr w:rsidR="002A4DF8" w14:paraId="3EB4A07D" w14:textId="77777777" w:rsidTr="00226843">
        <w:trPr>
          <w:trHeight w:val="760"/>
        </w:trPr>
        <w:tc>
          <w:tcPr>
            <w:tcW w:w="881" w:type="dxa"/>
          </w:tcPr>
          <w:p w14:paraId="60AAA803" w14:textId="6B16AD37" w:rsidR="002A4DF8" w:rsidRDefault="004D1924">
            <w:r>
              <w:t>Z</w:t>
            </w:r>
          </w:p>
        </w:tc>
        <w:tc>
          <w:tcPr>
            <w:tcW w:w="2973" w:type="dxa"/>
          </w:tcPr>
          <w:p w14:paraId="0DFC711B" w14:textId="54F5565A" w:rsidR="002A4DF8" w:rsidRDefault="004D1924">
            <w:r>
              <w:t>Falmouth Boat Co</w:t>
            </w:r>
          </w:p>
        </w:tc>
        <w:tc>
          <w:tcPr>
            <w:tcW w:w="3028" w:type="dxa"/>
          </w:tcPr>
          <w:p w14:paraId="288BCF82" w14:textId="62FE961B" w:rsidR="002A4DF8" w:rsidRDefault="004D1924">
            <w:r>
              <w:t>Yellow spherical with code letters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14:paraId="43943A31" w14:textId="77777777" w:rsidR="002A4DF8" w:rsidRDefault="004D1924">
            <w:r>
              <w:t>N50</w:t>
            </w:r>
            <w:r>
              <w:rPr>
                <w:vertAlign w:val="superscript"/>
              </w:rPr>
              <w:t>0</w:t>
            </w:r>
            <w:r>
              <w:t xml:space="preserve"> 08.15’</w:t>
            </w:r>
          </w:p>
          <w:p w14:paraId="16A478A2" w14:textId="7A0389CB" w:rsidR="004D1924" w:rsidRPr="004D1924" w:rsidRDefault="004D1924">
            <w:r>
              <w:t>W005</w:t>
            </w:r>
            <w:r>
              <w:rPr>
                <w:vertAlign w:val="superscript"/>
              </w:rPr>
              <w:t>0</w:t>
            </w:r>
            <w:r>
              <w:t xml:space="preserve"> 01.10’</w:t>
            </w:r>
          </w:p>
        </w:tc>
      </w:tr>
      <w:bookmarkEnd w:id="0"/>
    </w:tbl>
    <w:p w14:paraId="6624F16E" w14:textId="77777777" w:rsidR="00AE0363" w:rsidRDefault="00AE0363" w:rsidP="00226843"/>
    <w:sectPr w:rsidR="00AE0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F56B6"/>
    <w:multiLevelType w:val="hybridMultilevel"/>
    <w:tmpl w:val="91D05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89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5F"/>
    <w:rsid w:val="00226843"/>
    <w:rsid w:val="002A4DF8"/>
    <w:rsid w:val="003A6E47"/>
    <w:rsid w:val="004D1924"/>
    <w:rsid w:val="004F69F1"/>
    <w:rsid w:val="007F5E57"/>
    <w:rsid w:val="0089752B"/>
    <w:rsid w:val="00AE0363"/>
    <w:rsid w:val="00B7145F"/>
    <w:rsid w:val="00ED187B"/>
    <w:rsid w:val="00F1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00DE"/>
  <w15:chartTrackingRefBased/>
  <w15:docId w15:val="{AA67F1FE-C3DC-4B4D-98A8-1B0CBF85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4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4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4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4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4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4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4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4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4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wootton</dc:creator>
  <cp:keywords/>
  <dc:description/>
  <cp:lastModifiedBy>Anthony Nathan</cp:lastModifiedBy>
  <cp:revision>2</cp:revision>
  <dcterms:created xsi:type="dcterms:W3CDTF">2024-05-19T21:12:00Z</dcterms:created>
  <dcterms:modified xsi:type="dcterms:W3CDTF">2024-05-19T21:12:00Z</dcterms:modified>
</cp:coreProperties>
</file>